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Дни карьеры Росатома прошли в НИЯУ МИФИ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В них приняли участие 1500 студентов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 7 по 9 ноября в опорном вузе Росатома — Национальном исследовательском ядерном университете МИФИ прошли организованные совместно с Госкорпорацией Дни карьеры Росатома, на которых студенты могли познакомиться с карьерными предложениями, пообщаться с представителями работодателя и пройти экспресс-собеседования.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Днях карьеры приняли участие 1500 студентов и более 20 предприятий Госкорпорации, среди которых АСЭ, «Гринатом», РФЯЦ-ВНИИЭФ, Курская АЭС, «Аккую Нуклеар» и многие другие. Молодые сотрудники предприятий выступили перед студентами с рассказом о своем карьерном пути, рассказали о причинах выбора именно этого предприятия и поделились советами при трудоустройстве. Каждый из дней был посвящен своей теме. 7 ноября стало Днем атомных станций и промышленных предприятий, а 9 ноября — Днем научных предприятий и цифровых технологий. В специально организованной зоне каждый студент мог подготовить резюме, пройти оценку гибких навыков с помощью инструментов Центра компетенций НИЯУ МИФИ и распечатать результаты, чтобы эффективно пройти экспресс-собеседование на одно из предприятий Росатома. Также в рамках мероприятия прошел «Атомный квиз» от РФЯЦ-ВНИИЭФ, посвященный истории атомной отрасли и НИЯУ МИФИ. Помимо новых знаний и ярких впечатлений, всех участников игры ждали ценные призы от предприятия.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Справка: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Правительство РФ и крупные российские компании продолжают расширять спектр решений по раскрытию потенциала студентов и молодых сотрудников. Росатом и его предприятия участвуют в создании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трудоустройством. Молодые специалисты получают новые полезные навыки, что помогает им в карьерном росте.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244</Words>
  <Characters>1625</Characters>
  <CharactersWithSpaces>1870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