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2EDA" w:rsidRDefault="00FD77BC">
      <w:pPr>
        <w:spacing w:line="240" w:lineRule="auto"/>
        <w:jc w:val="center"/>
        <w:rPr>
          <w:rFonts w:ascii="Times New Roman" w:eastAsia="Times New Roman" w:hAnsi="Times New Roman" w:cs="Times New Roman"/>
          <w:b/>
          <w:sz w:val="24"/>
          <w:szCs w:val="24"/>
        </w:rPr>
      </w:pPr>
      <w:bookmarkStart w:id="0" w:name="_GoBack"/>
      <w:bookmarkEnd w:id="0"/>
      <w:proofErr w:type="spellStart"/>
      <w:r>
        <w:rPr>
          <w:rFonts w:ascii="Times New Roman" w:eastAsia="Times New Roman" w:hAnsi="Times New Roman" w:cs="Times New Roman"/>
          <w:b/>
          <w:sz w:val="24"/>
          <w:szCs w:val="24"/>
        </w:rPr>
        <w:t>Rosatom</w:t>
      </w:r>
      <w:proofErr w:type="spellEnd"/>
      <w:r>
        <w:rPr>
          <w:rFonts w:ascii="Times New Roman" w:eastAsia="Times New Roman" w:hAnsi="Times New Roman" w:cs="Times New Roman"/>
          <w:b/>
          <w:sz w:val="24"/>
          <w:szCs w:val="24"/>
        </w:rPr>
        <w:t xml:space="preserve"> shipped first reactor for icebreaker Chukotka</w:t>
      </w:r>
    </w:p>
    <w:p w14:paraId="00000002"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RITM-200 reactor </w:t>
      </w:r>
      <w:proofErr w:type="gramStart"/>
      <w:r>
        <w:rPr>
          <w:rFonts w:ascii="Times New Roman" w:eastAsia="Times New Roman" w:hAnsi="Times New Roman" w:cs="Times New Roman"/>
          <w:sz w:val="24"/>
          <w:szCs w:val="24"/>
        </w:rPr>
        <w:t>has been shipped</w:t>
      </w:r>
      <w:proofErr w:type="gramEnd"/>
      <w:r>
        <w:rPr>
          <w:rFonts w:ascii="Times New Roman" w:eastAsia="Times New Roman" w:hAnsi="Times New Roman" w:cs="Times New Roman"/>
          <w:sz w:val="24"/>
          <w:szCs w:val="24"/>
        </w:rPr>
        <w:t xml:space="preserve"> from the production site of </w:t>
      </w:r>
      <w:proofErr w:type="spellStart"/>
      <w:r>
        <w:rPr>
          <w:rFonts w:ascii="Times New Roman" w:eastAsia="Times New Roman" w:hAnsi="Times New Roman" w:cs="Times New Roman"/>
          <w:sz w:val="24"/>
          <w:szCs w:val="24"/>
        </w:rPr>
        <w:t>Rosatom's</w:t>
      </w:r>
      <w:proofErr w:type="spellEnd"/>
      <w:r>
        <w:rPr>
          <w:rFonts w:ascii="Times New Roman" w:eastAsia="Times New Roman" w:hAnsi="Times New Roman" w:cs="Times New Roman"/>
          <w:sz w:val="24"/>
          <w:szCs w:val="24"/>
        </w:rPr>
        <w:t xml:space="preserve"> mechanical-engineering division in Podolsk. The equipment </w:t>
      </w:r>
      <w:proofErr w:type="gramStart"/>
      <w:r>
        <w:rPr>
          <w:rFonts w:ascii="Times New Roman" w:eastAsia="Times New Roman" w:hAnsi="Times New Roman" w:cs="Times New Roman"/>
          <w:sz w:val="24"/>
          <w:szCs w:val="24"/>
        </w:rPr>
        <w:t>is intended</w:t>
      </w:r>
      <w:proofErr w:type="gramEnd"/>
      <w:r>
        <w:rPr>
          <w:rFonts w:ascii="Times New Roman" w:eastAsia="Times New Roman" w:hAnsi="Times New Roman" w:cs="Times New Roman"/>
          <w:sz w:val="24"/>
          <w:szCs w:val="24"/>
        </w:rPr>
        <w:t xml:space="preserve"> for the universal nuclear icebreaker Chukotka that is under construction in St. Petersburg.</w:t>
      </w:r>
    </w:p>
    <w:p w14:paraId="00000003" w14:textId="77777777" w:rsidR="004D2EDA" w:rsidRDefault="00FD77BC">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Afrikantov</w:t>
      </w:r>
      <w:proofErr w:type="spellEnd"/>
      <w:r>
        <w:rPr>
          <w:rFonts w:ascii="Times New Roman" w:eastAsia="Times New Roman" w:hAnsi="Times New Roman" w:cs="Times New Roman"/>
          <w:sz w:val="24"/>
          <w:szCs w:val="24"/>
        </w:rPr>
        <w:t xml:space="preserve"> OKBM is</w:t>
      </w:r>
      <w:r>
        <w:rPr>
          <w:rFonts w:ascii="Times New Roman" w:eastAsia="Times New Roman" w:hAnsi="Times New Roman" w:cs="Times New Roman"/>
          <w:sz w:val="24"/>
          <w:szCs w:val="24"/>
        </w:rPr>
        <w:t xml:space="preserve"> the designer, package supplier and manufacturer of the RITM-200 internals. </w:t>
      </w:r>
      <w:proofErr w:type="spellStart"/>
      <w:r>
        <w:rPr>
          <w:rFonts w:ascii="Times New Roman" w:eastAsia="Times New Roman" w:hAnsi="Times New Roman" w:cs="Times New Roman"/>
          <w:sz w:val="24"/>
          <w:szCs w:val="24"/>
        </w:rPr>
        <w:t>ZiO</w:t>
      </w:r>
      <w:proofErr w:type="spellEnd"/>
      <w:r>
        <w:rPr>
          <w:rFonts w:ascii="Times New Roman" w:eastAsia="Times New Roman" w:hAnsi="Times New Roman" w:cs="Times New Roman"/>
          <w:sz w:val="24"/>
          <w:szCs w:val="24"/>
        </w:rPr>
        <w:t xml:space="preserve">-Podolsk manufactures the reactor vessel being also responsible for its trial-fit assembly. Since 2013,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has shipped nine new generation ship reactors intended for univer</w:t>
      </w:r>
      <w:r>
        <w:rPr>
          <w:rFonts w:ascii="Times New Roman" w:eastAsia="Times New Roman" w:hAnsi="Times New Roman" w:cs="Times New Roman"/>
          <w:sz w:val="24"/>
          <w:szCs w:val="24"/>
        </w:rPr>
        <w:t xml:space="preserve">sal nuclear icebreakers. The tenth RITM-200 </w:t>
      </w:r>
      <w:proofErr w:type="gramStart"/>
      <w:r>
        <w:rPr>
          <w:rFonts w:ascii="Times New Roman" w:eastAsia="Times New Roman" w:hAnsi="Times New Roman" w:cs="Times New Roman"/>
          <w:sz w:val="24"/>
          <w:szCs w:val="24"/>
        </w:rPr>
        <w:t>is scheduled to be sent</w:t>
      </w:r>
      <w:proofErr w:type="gramEnd"/>
      <w:r>
        <w:rPr>
          <w:rFonts w:ascii="Times New Roman" w:eastAsia="Times New Roman" w:hAnsi="Times New Roman" w:cs="Times New Roman"/>
          <w:sz w:val="24"/>
          <w:szCs w:val="24"/>
        </w:rPr>
        <w:t xml:space="preserve"> to the shipyard by the end of 2023.</w:t>
      </w:r>
    </w:p>
    <w:p w14:paraId="00000004"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keep on replenishing the nuclear icebreaker fleet. The Chukotka will be the fourth serial icebreaker of project 22220. The lead icebreaker of this p</w:t>
      </w:r>
      <w:r>
        <w:rPr>
          <w:rFonts w:ascii="Times New Roman" w:eastAsia="Times New Roman" w:hAnsi="Times New Roman" w:cs="Times New Roman"/>
          <w:sz w:val="24"/>
          <w:szCs w:val="24"/>
        </w:rPr>
        <w:t xml:space="preserve">roject, the </w:t>
      </w:r>
      <w:proofErr w:type="spellStart"/>
      <w:r>
        <w:rPr>
          <w:rFonts w:ascii="Times New Roman" w:eastAsia="Times New Roman" w:hAnsi="Times New Roman" w:cs="Times New Roman"/>
          <w:sz w:val="24"/>
          <w:szCs w:val="24"/>
        </w:rPr>
        <w:t>Arktika</w:t>
      </w:r>
      <w:proofErr w:type="spellEnd"/>
      <w:r>
        <w:rPr>
          <w:rFonts w:ascii="Times New Roman" w:eastAsia="Times New Roman" w:hAnsi="Times New Roman" w:cs="Times New Roman"/>
          <w:sz w:val="24"/>
          <w:szCs w:val="24"/>
        </w:rPr>
        <w:t xml:space="preserve">, and two serial icebreakers, the </w:t>
      </w:r>
      <w:proofErr w:type="spellStart"/>
      <w:r>
        <w:rPr>
          <w:rFonts w:ascii="Times New Roman" w:eastAsia="Times New Roman" w:hAnsi="Times New Roman" w:cs="Times New Roman"/>
          <w:sz w:val="24"/>
          <w:szCs w:val="24"/>
        </w:rPr>
        <w:t>Sibir</w:t>
      </w:r>
      <w:proofErr w:type="spellEnd"/>
      <w:r>
        <w:rPr>
          <w:rFonts w:ascii="Times New Roman" w:eastAsia="Times New Roman" w:hAnsi="Times New Roman" w:cs="Times New Roman"/>
          <w:sz w:val="24"/>
          <w:szCs w:val="24"/>
        </w:rPr>
        <w:t xml:space="preserve"> and Ural, successfully perform increased tasks in the harsh conditions of the Northern Sea Route. The RITM-200 reactors installed onboard the vessels has been demonstrating excellent performance,” </w:t>
      </w:r>
      <w:r>
        <w:rPr>
          <w:rFonts w:ascii="Times New Roman" w:eastAsia="Times New Roman" w:hAnsi="Times New Roman" w:cs="Times New Roman"/>
          <w:sz w:val="24"/>
          <w:szCs w:val="24"/>
        </w:rPr>
        <w:t xml:space="preserve">said Alexey </w:t>
      </w:r>
      <w:proofErr w:type="spellStart"/>
      <w:r>
        <w:rPr>
          <w:rFonts w:ascii="Times New Roman" w:eastAsia="Times New Roman" w:hAnsi="Times New Roman" w:cs="Times New Roman"/>
          <w:sz w:val="24"/>
          <w:szCs w:val="24"/>
        </w:rPr>
        <w:t>Likhachev</w:t>
      </w:r>
      <w:proofErr w:type="spellEnd"/>
      <w:r>
        <w:rPr>
          <w:rFonts w:ascii="Times New Roman" w:eastAsia="Times New Roman" w:hAnsi="Times New Roman" w:cs="Times New Roman"/>
          <w:sz w:val="24"/>
          <w:szCs w:val="24"/>
        </w:rPr>
        <w:t xml:space="preserve">, Director General of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w:t>
      </w:r>
    </w:p>
    <w:p w14:paraId="00000005"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new generation reactors of the RITM series were developed and put into production with the participation of the entire mechanical-engineering division. The high professional level of designers and m</w:t>
      </w:r>
      <w:r>
        <w:rPr>
          <w:rFonts w:ascii="Times New Roman" w:eastAsia="Times New Roman" w:hAnsi="Times New Roman" w:cs="Times New Roman"/>
          <w:sz w:val="24"/>
          <w:szCs w:val="24"/>
        </w:rPr>
        <w:t>echanical engineers, their teamwork skills have made possible the creation of a product that today is of key importance not only for the icebreaker fleet, but also for the entire nuclear industry. In addition to the development of the Northern Sea Route, u</w:t>
      </w:r>
      <w:r>
        <w:rPr>
          <w:rFonts w:ascii="Times New Roman" w:eastAsia="Times New Roman" w:hAnsi="Times New Roman" w:cs="Times New Roman"/>
          <w:sz w:val="24"/>
          <w:szCs w:val="24"/>
        </w:rPr>
        <w:t xml:space="preserve">sing these reactors provides an effective solution to the problems of energy supply to remote and hard-to-reach areas,” noted Igor </w:t>
      </w:r>
      <w:proofErr w:type="spellStart"/>
      <w:r>
        <w:rPr>
          <w:rFonts w:ascii="Times New Roman" w:eastAsia="Times New Roman" w:hAnsi="Times New Roman" w:cs="Times New Roman"/>
          <w:sz w:val="24"/>
          <w:szCs w:val="24"/>
        </w:rPr>
        <w:t>Kotov</w:t>
      </w:r>
      <w:proofErr w:type="spellEnd"/>
      <w:r>
        <w:rPr>
          <w:rFonts w:ascii="Times New Roman" w:eastAsia="Times New Roman" w:hAnsi="Times New Roman" w:cs="Times New Roman"/>
          <w:sz w:val="24"/>
          <w:szCs w:val="24"/>
        </w:rPr>
        <w:t xml:space="preserve">, Head of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Mechanical-Engineering Division.</w:t>
      </w:r>
    </w:p>
    <w:p w14:paraId="00000006"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highlight w:val="white"/>
        </w:rPr>
        <w:t xml:space="preserve">The RITM-200 reactor weighs 147.5 tones. </w:t>
      </w:r>
      <w:proofErr w:type="gramStart"/>
      <w:r>
        <w:rPr>
          <w:rFonts w:ascii="Times New Roman" w:eastAsia="Times New Roman" w:hAnsi="Times New Roman" w:cs="Times New Roman"/>
          <w:color w:val="212529"/>
          <w:sz w:val="24"/>
          <w:szCs w:val="24"/>
          <w:highlight w:val="white"/>
        </w:rPr>
        <w:t>Oversize load is delivered b</w:t>
      </w:r>
      <w:r>
        <w:rPr>
          <w:rFonts w:ascii="Times New Roman" w:eastAsia="Times New Roman" w:hAnsi="Times New Roman" w:cs="Times New Roman"/>
          <w:color w:val="212529"/>
          <w:sz w:val="24"/>
          <w:szCs w:val="24"/>
          <w:highlight w:val="white"/>
        </w:rPr>
        <w:t>y a special railway carriage</w:t>
      </w:r>
      <w:proofErr w:type="gramEnd"/>
      <w:r>
        <w:rPr>
          <w:rFonts w:ascii="Times New Roman" w:eastAsia="Times New Roman" w:hAnsi="Times New Roman" w:cs="Times New Roman"/>
          <w:color w:val="212529"/>
          <w:sz w:val="24"/>
          <w:szCs w:val="24"/>
          <w:highlight w:val="white"/>
        </w:rPr>
        <w:t xml:space="preserve"> with a capacity of 240 </w:t>
      </w:r>
      <w:proofErr w:type="spellStart"/>
      <w:r>
        <w:rPr>
          <w:rFonts w:ascii="Times New Roman" w:eastAsia="Times New Roman" w:hAnsi="Times New Roman" w:cs="Times New Roman"/>
          <w:color w:val="212529"/>
          <w:sz w:val="24"/>
          <w:szCs w:val="24"/>
          <w:highlight w:val="white"/>
        </w:rPr>
        <w:t>tonnes</w:t>
      </w:r>
      <w:proofErr w:type="spellEnd"/>
      <w:r>
        <w:rPr>
          <w:rFonts w:ascii="Times New Roman" w:eastAsia="Times New Roman" w:hAnsi="Times New Roman" w:cs="Times New Roman"/>
          <w:color w:val="212529"/>
          <w:sz w:val="24"/>
          <w:szCs w:val="24"/>
          <w:highlight w:val="white"/>
        </w:rPr>
        <w:t xml:space="preserve">. </w:t>
      </w:r>
      <w:r>
        <w:rPr>
          <w:rFonts w:ascii="Times New Roman" w:eastAsia="Times New Roman" w:hAnsi="Times New Roman" w:cs="Times New Roman"/>
          <w:sz w:val="24"/>
          <w:szCs w:val="24"/>
        </w:rPr>
        <w:t xml:space="preserve">The reactor </w:t>
      </w:r>
      <w:proofErr w:type="gramStart"/>
      <w:r>
        <w:rPr>
          <w:rFonts w:ascii="Times New Roman" w:eastAsia="Times New Roman" w:hAnsi="Times New Roman" w:cs="Times New Roman"/>
          <w:sz w:val="24"/>
          <w:szCs w:val="24"/>
        </w:rPr>
        <w:t>will be transported</w:t>
      </w:r>
      <w:proofErr w:type="gramEnd"/>
      <w:r>
        <w:rPr>
          <w:rFonts w:ascii="Times New Roman" w:eastAsia="Times New Roman" w:hAnsi="Times New Roman" w:cs="Times New Roman"/>
          <w:sz w:val="24"/>
          <w:szCs w:val="24"/>
        </w:rPr>
        <w:t xml:space="preserve"> by rail to the </w:t>
      </w:r>
      <w:proofErr w:type="spellStart"/>
      <w:r>
        <w:rPr>
          <w:rFonts w:ascii="Times New Roman" w:eastAsia="Times New Roman" w:hAnsi="Times New Roman" w:cs="Times New Roman"/>
          <w:sz w:val="24"/>
          <w:szCs w:val="24"/>
        </w:rPr>
        <w:t>Novy</w:t>
      </w:r>
      <w:proofErr w:type="spellEnd"/>
      <w:r>
        <w:rPr>
          <w:rFonts w:ascii="Times New Roman" w:eastAsia="Times New Roman" w:hAnsi="Times New Roman" w:cs="Times New Roman"/>
          <w:sz w:val="24"/>
          <w:szCs w:val="24"/>
        </w:rPr>
        <w:t xml:space="preserve"> Port station in St. Petersburg, where it will be loaded onto a special barge and delivered to the shipyard by water.</w:t>
      </w:r>
    </w:p>
    <w:p w14:paraId="00000007"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 reference </w:t>
      </w:r>
    </w:p>
    <w:p w14:paraId="00000008"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RITM-200</w:t>
      </w:r>
      <w:r>
        <w:rPr>
          <w:rFonts w:ascii="Times New Roman" w:eastAsia="Times New Roman" w:hAnsi="Times New Roman" w:cs="Times New Roman"/>
          <w:sz w:val="24"/>
          <w:szCs w:val="24"/>
        </w:rPr>
        <w:t xml:space="preserve"> is the </w:t>
      </w:r>
      <w:proofErr w:type="gramStart"/>
      <w:r>
        <w:rPr>
          <w:rFonts w:ascii="Times New Roman" w:eastAsia="Times New Roman" w:hAnsi="Times New Roman" w:cs="Times New Roman"/>
          <w:sz w:val="24"/>
          <w:szCs w:val="24"/>
        </w:rPr>
        <w:t>world’s</w:t>
      </w:r>
      <w:proofErr w:type="gramEnd"/>
      <w:r>
        <w:rPr>
          <w:rFonts w:ascii="Times New Roman" w:eastAsia="Times New Roman" w:hAnsi="Times New Roman" w:cs="Times New Roman"/>
          <w:sz w:val="24"/>
          <w:szCs w:val="24"/>
        </w:rPr>
        <w:t xml:space="preserve"> most modern and efficient ship reactor. It is twice lighter, 1.5 times more compact and 25 MW more powerful than previously used ship reactors. This has improved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performance of nuclear-powered ships in terms of their speed and icebreaki</w:t>
      </w:r>
      <w:r>
        <w:rPr>
          <w:rFonts w:ascii="Times New Roman" w:eastAsia="Times New Roman" w:hAnsi="Times New Roman" w:cs="Times New Roman"/>
          <w:sz w:val="24"/>
          <w:szCs w:val="24"/>
        </w:rPr>
        <w:t>ng capability - universal icebreakers of the new generation are capable of breaking through ice up to 3 meters thick. The RITM-200 reactor is the basis for the creation of small land-based nuclear power plants and floating NPPs.</w:t>
      </w:r>
    </w:p>
    <w:p w14:paraId="00000009"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Chukotka icebreaker hav</w:t>
      </w:r>
      <w:r>
        <w:rPr>
          <w:rFonts w:ascii="Times New Roman" w:eastAsia="Times New Roman" w:hAnsi="Times New Roman" w:cs="Times New Roman"/>
          <w:sz w:val="24"/>
          <w:szCs w:val="24"/>
        </w:rPr>
        <w:t>ing a capacity of 60 MW is the fourth serial universal nuclear icebreaker of project 22220. The power units intended for ships of this generation consist of two RITM-200 reactors with a thermal power of 175 MW each.</w:t>
      </w:r>
    </w:p>
    <w:p w14:paraId="0000000A" w14:textId="77777777" w:rsidR="004D2EDA" w:rsidRDefault="00FD77B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the Northern Sea Rout</w:t>
      </w:r>
      <w:r>
        <w:rPr>
          <w:rFonts w:ascii="Times New Roman" w:eastAsia="Times New Roman" w:hAnsi="Times New Roman" w:cs="Times New Roman"/>
          <w:sz w:val="24"/>
          <w:szCs w:val="24"/>
        </w:rPr>
        <w:t>e as a major logistics corridor is one of the national strategic priorities. To increase the traffic along the Northern Sea Route is of vital importance in solving the tasks set in the field of comprehensive development of the Russian Arctic. This corridor</w:t>
      </w:r>
      <w:r>
        <w:rPr>
          <w:rFonts w:ascii="Times New Roman" w:eastAsia="Times New Roman" w:hAnsi="Times New Roman" w:cs="Times New Roman"/>
          <w:sz w:val="24"/>
          <w:szCs w:val="24"/>
        </w:rPr>
        <w:t xml:space="preserve"> development </w:t>
      </w:r>
      <w:proofErr w:type="gramStart"/>
      <w:r>
        <w:rPr>
          <w:rFonts w:ascii="Times New Roman" w:eastAsia="Times New Roman" w:hAnsi="Times New Roman" w:cs="Times New Roman"/>
          <w:sz w:val="24"/>
          <w:szCs w:val="24"/>
        </w:rPr>
        <w:t>is ensured</w:t>
      </w:r>
      <w:proofErr w:type="gramEnd"/>
      <w:r>
        <w:rPr>
          <w:rFonts w:ascii="Times New Roman" w:eastAsia="Times New Roman" w:hAnsi="Times New Roman" w:cs="Times New Roman"/>
          <w:sz w:val="24"/>
          <w:szCs w:val="24"/>
        </w:rPr>
        <w:t xml:space="preserve"> through cargo shipping organized on a regular basis, construction of new nuclear icebreakers and modernization of the relevant infrastructure.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companies are actively involved in this work.</w:t>
      </w:r>
    </w:p>
    <w:p w14:paraId="0000000B" w14:textId="77777777" w:rsidR="004D2EDA" w:rsidRDefault="004D2EDA">
      <w:pPr>
        <w:spacing w:line="240" w:lineRule="auto"/>
        <w:jc w:val="both"/>
        <w:rPr>
          <w:rFonts w:ascii="Times New Roman" w:eastAsia="Times New Roman" w:hAnsi="Times New Roman" w:cs="Times New Roman"/>
          <w:sz w:val="24"/>
          <w:szCs w:val="24"/>
        </w:rPr>
      </w:pPr>
      <w:bookmarkStart w:id="1" w:name="_heading=h.gjdgxs" w:colFirst="0" w:colLast="0"/>
      <w:bookmarkEnd w:id="1"/>
    </w:p>
    <w:sectPr w:rsidR="004D2ED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A"/>
    <w:rsid w:val="004D2EDA"/>
    <w:rsid w:val="00FD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BD5DD-1D6D-4440-991C-E6C0B97E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Emphasis"/>
    <w:basedOn w:val="a0"/>
    <w:uiPriority w:val="20"/>
    <w:qFormat/>
    <w:rsid w:val="00B41FA8"/>
    <w:rPr>
      <w:i/>
      <w:iCs/>
    </w:rPr>
  </w:style>
  <w:style w:type="character" w:styleId="a5">
    <w:name w:val="Hyperlink"/>
    <w:basedOn w:val="a0"/>
    <w:uiPriority w:val="99"/>
    <w:semiHidden/>
    <w:unhideWhenUsed/>
    <w:rsid w:val="000C25E3"/>
    <w:rPr>
      <w:color w:val="0563C1"/>
      <w:u w:val="single"/>
    </w:rPr>
  </w:style>
  <w:style w:type="paragraph" w:customStyle="1" w:styleId="null">
    <w:name w:val="null"/>
    <w:basedOn w:val="a"/>
    <w:rsid w:val="001A4DCA"/>
    <w:pPr>
      <w:spacing w:before="100" w:beforeAutospacing="1" w:after="100" w:afterAutospacing="1" w:line="240" w:lineRule="auto"/>
    </w:pPr>
    <w:rPr>
      <w:rFonts w:ascii="Times New Roman" w:hAnsi="Times New Roman" w:cs="Times New Roman"/>
      <w:sz w:val="24"/>
      <w:szCs w:val="24"/>
    </w:rPr>
  </w:style>
  <w:style w:type="character" w:customStyle="1" w:styleId="null1">
    <w:name w:val="null1"/>
    <w:basedOn w:val="a0"/>
    <w:rsid w:val="001A4DCA"/>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KSFTzP3jrWoqE8rMDIimiZXbw==">CgMxLjAyCGguZ2pkZ3hzOAByITFnZzBycHZNeWN2cUdKUnotQ1JiWm5pSDJ1WUdTVHg4UQ==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Дедяева Ольга Евгеньевна</dc:creator>
  <cp:lastModifiedBy>КСП</cp:lastModifiedBy>
  <cp:revision>2</cp:revision>
  <dcterms:created xsi:type="dcterms:W3CDTF">2023-10-20T06:26:00Z</dcterms:created>
  <dcterms:modified xsi:type="dcterms:W3CDTF">2023-10-20T06:26:00Z</dcterms:modified>
</cp:coreProperties>
</file>