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403AF" w:rsidRDefault="00264A44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начал поставки </w:t>
      </w:r>
      <w:proofErr w:type="spellStart"/>
      <w:r>
        <w:rPr>
          <w:b/>
          <w:sz w:val="24"/>
          <w:szCs w:val="24"/>
        </w:rPr>
        <w:t>сейсмоустойчивого</w:t>
      </w:r>
      <w:proofErr w:type="spellEnd"/>
      <w:r>
        <w:rPr>
          <w:b/>
          <w:sz w:val="24"/>
          <w:szCs w:val="24"/>
        </w:rPr>
        <w:t xml:space="preserve"> оборудования для перегрузки ядерного топлива на АЭС «</w:t>
      </w:r>
      <w:proofErr w:type="spellStart"/>
      <w:r>
        <w:rPr>
          <w:b/>
          <w:sz w:val="24"/>
          <w:szCs w:val="24"/>
        </w:rPr>
        <w:t>Аккую</w:t>
      </w:r>
      <w:proofErr w:type="spellEnd"/>
      <w:r>
        <w:rPr>
          <w:b/>
          <w:sz w:val="24"/>
          <w:szCs w:val="24"/>
        </w:rPr>
        <w:t>» (Турция)</w:t>
      </w:r>
    </w:p>
    <w:p w14:paraId="00000002" w14:textId="77777777" w:rsidR="00D403AF" w:rsidRDefault="00D403AF">
      <w:pPr>
        <w:rPr>
          <w:b/>
          <w:sz w:val="24"/>
          <w:szCs w:val="24"/>
        </w:rPr>
      </w:pPr>
    </w:p>
    <w:p w14:paraId="00000003" w14:textId="77777777" w:rsidR="00D403AF" w:rsidRDefault="00264A44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Оборудование перегрузочной машины — одна из наиболее сложных систем в комплексе реакторного острова АЭС</w:t>
      </w:r>
    </w:p>
    <w:p w14:paraId="00000004" w14:textId="77777777" w:rsidR="00D403AF" w:rsidRDefault="00264A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D403AF" w:rsidRDefault="00264A44">
      <w:pPr>
        <w:spacing w:after="240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Центральный проектно-технологический институт (АО «ЦПТИ», входит в Топливную компанию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«ТВЭЛ») поставил первую составную часть оборудования перегрузочной машины для энергоблока № 1 АЭС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>», которая строится в Турции по российскому проекту.</w:t>
      </w:r>
    </w:p>
    <w:p w14:paraId="00000006" w14:textId="77777777" w:rsidR="00D403AF" w:rsidRDefault="00264A44">
      <w:pPr>
        <w:spacing w:after="240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>Сейс</w:t>
      </w:r>
      <w:r>
        <w:rPr>
          <w:sz w:val="24"/>
          <w:szCs w:val="24"/>
        </w:rPr>
        <w:t>мостойкая перегрузочная машина предназначена для загрузки ядерного топлива в активную зону реактора и замены отработавшего ядерного топлива на свежее топливо. Она проводит технологические операции с тепловыделяющими сборками (ТВС), поглощающими стержнями с</w:t>
      </w:r>
      <w:r>
        <w:rPr>
          <w:sz w:val="24"/>
          <w:szCs w:val="24"/>
        </w:rPr>
        <w:t xml:space="preserve">истемы управления и защиты, а также осуществляет контроль герметичности оболочек </w:t>
      </w:r>
      <w:proofErr w:type="spellStart"/>
      <w:r>
        <w:rPr>
          <w:sz w:val="24"/>
          <w:szCs w:val="24"/>
        </w:rPr>
        <w:t>твэлов</w:t>
      </w:r>
      <w:proofErr w:type="spellEnd"/>
      <w:r>
        <w:rPr>
          <w:sz w:val="24"/>
          <w:szCs w:val="24"/>
        </w:rPr>
        <w:t xml:space="preserve"> и ТВС.</w:t>
      </w:r>
    </w:p>
    <w:p w14:paraId="00000007" w14:textId="77777777" w:rsidR="00D403AF" w:rsidRDefault="00264A44">
      <w:pPr>
        <w:spacing w:after="240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>Первым элементом перегрузочной машины, отправленным на АЭС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>», стал рельсовый путь. В комплексе с мостом механизм обеспечивает перемещение машины на заданну</w:t>
      </w:r>
      <w:r>
        <w:rPr>
          <w:sz w:val="24"/>
          <w:szCs w:val="24"/>
        </w:rPr>
        <w:t>ю координату. Он сконструирован таким образом, чтобы исключить неконтролируемые движения оборудования при сейсмических воздействиях, обесточивании и в других нештатных ситуациях. Длина рельсов — более 26 м, ширина колеи — более 8 м.</w:t>
      </w:r>
    </w:p>
    <w:p w14:paraId="00000008" w14:textId="77777777" w:rsidR="00D403AF" w:rsidRDefault="00264A44">
      <w:pPr>
        <w:spacing w:after="240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 перегрузоч</w:t>
      </w:r>
      <w:r>
        <w:rPr>
          <w:sz w:val="24"/>
          <w:szCs w:val="24"/>
        </w:rPr>
        <w:t>ной машины — одна из наиболее сложных систем в комплексе реакторного острова АЭС. Она объединяет механические, грузоподъемные, электротехнические устройства, систему управления и должна обладать высокой точностью для выполнения работ с тепловыделяющими сбо</w:t>
      </w:r>
      <w:r>
        <w:rPr>
          <w:sz w:val="24"/>
          <w:szCs w:val="24"/>
        </w:rPr>
        <w:t>рками в ядерном реакторе. Требования к погрешности выхода перегрузочной машины на заданную координату — не более 2 мм. Допустимое отклонение от прямолинейности верхних и боковых образующих рельсового пути на длину 3 тыс. мм — не более 0,3 мм, уклон пути не</w:t>
      </w:r>
      <w:r>
        <w:rPr>
          <w:sz w:val="24"/>
          <w:szCs w:val="24"/>
        </w:rPr>
        <w:t xml:space="preserve"> должен превышать 0,15 мм на 1 </w:t>
      </w:r>
      <w:proofErr w:type="spellStart"/>
      <w:r>
        <w:rPr>
          <w:sz w:val="24"/>
          <w:szCs w:val="24"/>
        </w:rPr>
        <w:t>тыч</w:t>
      </w:r>
      <w:proofErr w:type="spellEnd"/>
      <w:r>
        <w:rPr>
          <w:sz w:val="24"/>
          <w:szCs w:val="24"/>
        </w:rPr>
        <w:t>.  мм длины. Все вышеперечисленные требования соблюдены в полном объеме, что обеспечивает высокое качество работоспособности перегрузочной машины.</w:t>
      </w:r>
    </w:p>
    <w:p w14:paraId="00000009" w14:textId="77777777" w:rsidR="00D403AF" w:rsidRDefault="00264A44">
      <w:pPr>
        <w:spacing w:after="240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>«С учетом особенностей площадки сооружения АЭС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>» проект получился уни</w:t>
      </w:r>
      <w:r>
        <w:rPr>
          <w:sz w:val="24"/>
          <w:szCs w:val="24"/>
        </w:rPr>
        <w:t>кальным. Мы успешно движемся к выполнению поставки полного комплекта оборудования для первого энергоблока, которая запланирована до конца 2023 года. Наш контракт включает поставку аналогичного оборудования для всех четырех энергоблоков атомной электростанц</w:t>
      </w:r>
      <w:r>
        <w:rPr>
          <w:sz w:val="24"/>
          <w:szCs w:val="24"/>
        </w:rPr>
        <w:t>ии», — прокомментировал генеральный директор АО «ЦПТИ» Михаил Тарасов.</w:t>
      </w:r>
    </w:p>
    <w:p w14:paraId="0000000A" w14:textId="77777777" w:rsidR="00D403AF" w:rsidRDefault="00D403AF">
      <w:pPr>
        <w:spacing w:after="240"/>
        <w:ind w:firstLine="20"/>
        <w:jc w:val="both"/>
        <w:rPr>
          <w:sz w:val="24"/>
          <w:szCs w:val="24"/>
        </w:rPr>
      </w:pPr>
    </w:p>
    <w:p w14:paraId="0000000B" w14:textId="77777777" w:rsidR="00D403AF" w:rsidRDefault="00264A44">
      <w:pPr>
        <w:spacing w:after="240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Контракт на изготовление и поставку перегрузочных машин для энергоблоков № 1–4 АЭС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>» был подписан в 2020 году между АО «ЦПТИ» и TITAN2 IC ICTAS INSAAT A.S. — совместным российско</w:t>
      </w:r>
      <w:r>
        <w:rPr>
          <w:sz w:val="24"/>
          <w:szCs w:val="24"/>
        </w:rPr>
        <w:t xml:space="preserve">-турецким предприятием, акционерами которого являются АО «Концерн Титан-2» (входит в </w:t>
      </w:r>
      <w:proofErr w:type="spellStart"/>
      <w:r>
        <w:rPr>
          <w:sz w:val="24"/>
          <w:szCs w:val="24"/>
        </w:rPr>
        <w:t>Госкорпорацию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») и компанией IC </w:t>
      </w:r>
      <w:proofErr w:type="spellStart"/>
      <w:r>
        <w:rPr>
          <w:sz w:val="24"/>
          <w:szCs w:val="24"/>
        </w:rPr>
        <w:t>Ictas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Sanayi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veTicaret</w:t>
      </w:r>
      <w:proofErr w:type="spellEnd"/>
      <w:r>
        <w:rPr>
          <w:sz w:val="24"/>
          <w:szCs w:val="24"/>
        </w:rPr>
        <w:t xml:space="preserve"> A.S.</w:t>
      </w:r>
    </w:p>
    <w:p w14:paraId="0000000C" w14:textId="77777777" w:rsidR="00D403AF" w:rsidRDefault="00264A44">
      <w:pPr>
        <w:spacing w:after="240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>В 2023 году АО «ЦПТИ» также заключило контракт на изготовление и поставку перегрузочных машин дл</w:t>
      </w:r>
      <w:r>
        <w:rPr>
          <w:sz w:val="24"/>
          <w:szCs w:val="24"/>
        </w:rPr>
        <w:t>я четырех энергоблоков АЭС «Эль-</w:t>
      </w:r>
      <w:proofErr w:type="spellStart"/>
      <w:r>
        <w:rPr>
          <w:sz w:val="24"/>
          <w:szCs w:val="24"/>
        </w:rPr>
        <w:t>Дабаа</w:t>
      </w:r>
      <w:proofErr w:type="spellEnd"/>
      <w:r>
        <w:rPr>
          <w:sz w:val="24"/>
          <w:szCs w:val="24"/>
        </w:rPr>
        <w:t xml:space="preserve">», которая строится в Египте. Заказчиком выступает инжиниринговый дивизион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— АО «АСЭ», генеральный подрядчик строительства атомной электростанции. АО «ЦПТИ» разработает конструкторскую документацию, выполнит по</w:t>
      </w:r>
      <w:r>
        <w:rPr>
          <w:sz w:val="24"/>
          <w:szCs w:val="24"/>
        </w:rPr>
        <w:t>ставку, шеф-монтажные и пуско-наладочные работы оборудования на всех четырех энергоблоках до конца 2028 года.</w:t>
      </w:r>
    </w:p>
    <w:p w14:paraId="0000000D" w14:textId="77777777" w:rsidR="00D403AF" w:rsidRDefault="00264A44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E" w14:textId="77777777" w:rsidR="00D403AF" w:rsidRDefault="00264A44">
      <w:pPr>
        <w:spacing w:after="120"/>
        <w:ind w:firstLine="20"/>
        <w:rPr>
          <w:i/>
          <w:sz w:val="24"/>
          <w:szCs w:val="24"/>
        </w:rPr>
      </w:pPr>
      <w:r>
        <w:rPr>
          <w:i/>
          <w:sz w:val="24"/>
          <w:szCs w:val="24"/>
        </w:rPr>
        <w:t>Россия развивает международные торгово-экономические взаимоотношения с акцентом на сотрудничество с дружественными странами. Отечественна</w:t>
      </w:r>
      <w:r>
        <w:rPr>
          <w:i/>
          <w:sz w:val="24"/>
          <w:szCs w:val="24"/>
        </w:rPr>
        <w:t xml:space="preserve">я экономика наращивает экспортный потенциал, осуществляются поставки товаров, услуг и сырьевой продукции во многие страны. Продолжается реализация крупных международных проектов в сфере энергетики. 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 xml:space="preserve"> и его предприятия принимают активное участие в это</w:t>
      </w:r>
      <w:r>
        <w:rPr>
          <w:i/>
          <w:sz w:val="24"/>
          <w:szCs w:val="24"/>
        </w:rPr>
        <w:t>й работе.</w:t>
      </w:r>
    </w:p>
    <w:p w14:paraId="0000000F" w14:textId="77777777" w:rsidR="00D403AF" w:rsidRDefault="00264A44">
      <w:pPr>
        <w:spacing w:after="240"/>
        <w:ind w:firstLine="2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Акционерное общество «Центральный проектно-технологический институт» (АО «ЦПТИ»</w:t>
      </w:r>
      <w:r>
        <w:rPr>
          <w:i/>
          <w:sz w:val="24"/>
          <w:szCs w:val="24"/>
        </w:rPr>
        <w:t xml:space="preserve">, входит в Топливную компанию </w:t>
      </w:r>
      <w:proofErr w:type="spellStart"/>
      <w:r>
        <w:rPr>
          <w:i/>
          <w:sz w:val="24"/>
          <w:szCs w:val="24"/>
        </w:rPr>
        <w:t>Росатома</w:t>
      </w:r>
      <w:proofErr w:type="spellEnd"/>
      <w:r>
        <w:rPr>
          <w:i/>
          <w:sz w:val="24"/>
          <w:szCs w:val="24"/>
        </w:rPr>
        <w:t xml:space="preserve"> «ТВЭЛ») специализируется на проектировании объектов и конструировании оборудования для предприятий ядерного топливного цикла и и</w:t>
      </w:r>
      <w:r>
        <w:rPr>
          <w:i/>
          <w:sz w:val="24"/>
          <w:szCs w:val="24"/>
        </w:rPr>
        <w:t xml:space="preserve">спользования атомной энергии, науки и радиационной медицины, а также на выводе из эксплуатации ядерных и </w:t>
      </w:r>
      <w:proofErr w:type="spellStart"/>
      <w:r>
        <w:rPr>
          <w:i/>
          <w:sz w:val="24"/>
          <w:szCs w:val="24"/>
        </w:rPr>
        <w:t>радиационно</w:t>
      </w:r>
      <w:proofErr w:type="spellEnd"/>
      <w:r>
        <w:rPr>
          <w:i/>
          <w:sz w:val="24"/>
          <w:szCs w:val="24"/>
        </w:rPr>
        <w:t xml:space="preserve"> опасных объектов и рекультивации </w:t>
      </w:r>
      <w:proofErr w:type="spellStart"/>
      <w:r>
        <w:rPr>
          <w:i/>
          <w:sz w:val="24"/>
          <w:szCs w:val="24"/>
        </w:rPr>
        <w:t>радиационно</w:t>
      </w:r>
      <w:proofErr w:type="spellEnd"/>
      <w:r>
        <w:rPr>
          <w:i/>
          <w:sz w:val="24"/>
          <w:szCs w:val="24"/>
        </w:rPr>
        <w:t xml:space="preserve"> загрязненных территорий.</w:t>
      </w:r>
    </w:p>
    <w:p w14:paraId="00000010" w14:textId="77777777" w:rsidR="00D403AF" w:rsidRDefault="00264A44">
      <w:pPr>
        <w:spacing w:after="240"/>
        <w:ind w:firstLine="2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АЭС «</w:t>
      </w:r>
      <w:proofErr w:type="spellStart"/>
      <w:r>
        <w:rPr>
          <w:b/>
          <w:i/>
          <w:sz w:val="24"/>
          <w:szCs w:val="24"/>
        </w:rPr>
        <w:t>Аккую</w:t>
      </w:r>
      <w:proofErr w:type="spellEnd"/>
      <w:r>
        <w:rPr>
          <w:b/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— первая атомная электростанция, строящаяся в Турецкой Ре</w:t>
      </w:r>
      <w:r>
        <w:rPr>
          <w:i/>
          <w:sz w:val="24"/>
          <w:szCs w:val="24"/>
        </w:rPr>
        <w:t>спублике. Проект АЭС «</w:t>
      </w:r>
      <w:proofErr w:type="spellStart"/>
      <w:r>
        <w:rPr>
          <w:i/>
          <w:sz w:val="24"/>
          <w:szCs w:val="24"/>
        </w:rPr>
        <w:t>Аккую</w:t>
      </w:r>
      <w:proofErr w:type="spellEnd"/>
      <w:r>
        <w:rPr>
          <w:i/>
          <w:sz w:val="24"/>
          <w:szCs w:val="24"/>
        </w:rPr>
        <w:t>» включает в себя четыре энергоблока с реакторами российского дизайна ВВЭР поколения III+. Мощность каждого энергоблока АЭС составит 1200 МВт. На сегодняшний день проект полностью финансируется российской стороной. Сооружение АЭС</w:t>
      </w:r>
      <w:r>
        <w:rPr>
          <w:i/>
          <w:sz w:val="24"/>
          <w:szCs w:val="24"/>
        </w:rPr>
        <w:t xml:space="preserve"> «</w:t>
      </w:r>
      <w:proofErr w:type="spellStart"/>
      <w:r>
        <w:rPr>
          <w:i/>
          <w:sz w:val="24"/>
          <w:szCs w:val="24"/>
        </w:rPr>
        <w:t>Аккую</w:t>
      </w:r>
      <w:proofErr w:type="spellEnd"/>
      <w:r>
        <w:rPr>
          <w:i/>
          <w:sz w:val="24"/>
          <w:szCs w:val="24"/>
        </w:rPr>
        <w:t xml:space="preserve">» — первый проект в мировой атомной отрасли, реализуемый по модели </w:t>
      </w:r>
      <w:proofErr w:type="spellStart"/>
      <w:r>
        <w:rPr>
          <w:i/>
          <w:sz w:val="24"/>
          <w:szCs w:val="24"/>
        </w:rPr>
        <w:t>Build-Own-Operate</w:t>
      </w:r>
      <w:proofErr w:type="spellEnd"/>
      <w:r>
        <w:rPr>
          <w:i/>
          <w:sz w:val="24"/>
          <w:szCs w:val="24"/>
        </w:rPr>
        <w:t xml:space="preserve"> («строй-владей-эксплуатируй»).</w:t>
      </w:r>
    </w:p>
    <w:p w14:paraId="00000011" w14:textId="77777777" w:rsidR="00D403AF" w:rsidRDefault="00D403AF"/>
    <w:sectPr w:rsidR="00D403A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AF"/>
    <w:rsid w:val="00264A44"/>
    <w:rsid w:val="00D4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92EC0-5A14-4857-8B37-28E6C5B3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2023-10-24T12:19:00Z</dcterms:created>
  <dcterms:modified xsi:type="dcterms:W3CDTF">2023-10-24T12:19:00Z</dcterms:modified>
</cp:coreProperties>
</file>