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570C5" w:rsidRDefault="00002DF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Просветительский проект «Атомный урок» пройдет в российских школах при поддержке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Росатома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уже в четвертый раз</w:t>
      </w:r>
    </w:p>
    <w:p w14:paraId="00000002" w14:textId="77777777" w:rsidR="005570C5" w:rsidRDefault="00002DF6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новом учебном году научно-просветительская программа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Homo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Science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поддержке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приглашает педагогов и школьников со всей страны стать частью Всероссийского проекта «Атомный урок». Проект, который реализуется в рамках Года педагог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и наставника, стартовал 16 октября уже в четвертый раз. Впервые он был запущен в 2020 году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год 75-летия атомной промышленности.</w:t>
      </w:r>
    </w:p>
    <w:p w14:paraId="00000003" w14:textId="77777777" w:rsidR="005570C5" w:rsidRDefault="00002DF6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время его реализации занятия по </w:t>
      </w:r>
      <w:r>
        <w:rPr>
          <w:rFonts w:ascii="Times New Roman" w:eastAsia="Times New Roman" w:hAnsi="Times New Roman" w:cs="Times New Roman"/>
          <w:sz w:val="28"/>
          <w:szCs w:val="28"/>
        </w:rPr>
        <w:t>девяти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«атомным» тематикам прошли в 40 000 школах 85 регионов Российской Федерации. Бол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10 </w:t>
      </w:r>
      <w:r>
        <w:rPr>
          <w:rFonts w:ascii="Times New Roman" w:eastAsia="Times New Roman" w:hAnsi="Times New Roman" w:cs="Times New Roman"/>
          <w:sz w:val="28"/>
          <w:szCs w:val="28"/>
        </w:rPr>
        <w:t>млн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школьников страны познакомились с достижениями атомной промышленности.</w:t>
      </w:r>
    </w:p>
    <w:p w14:paraId="00000004" w14:textId="77777777" w:rsidR="005570C5" w:rsidRDefault="00002DF6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Центральной темой четвертого сезона стала комплексная программа «Невозможное возможно: магия атомных технологий» для обучающихся с 1-го по 11-й классы. Материалы урока разрабо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таны таким образом, что позволяют интересно и понятно рассказать школьникам о значении атомных технологий в современном мире, об устройстве атомной электростанции и принципах получения атомной энергии, о достижениях отечественной атомной промышленности.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 методические материалы по данной дисциплине будут полезны и студентам 1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2-го курсов среднего профессионального образования.</w:t>
      </w:r>
    </w:p>
    <w:p w14:paraId="00000005" w14:textId="77777777" w:rsidR="005570C5" w:rsidRDefault="00002D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Организаторы «Атомного урока» уделили пристальное внимание экологии и квантовым технологиям. Так, второй тематический блок «Введ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в экологию» разработан для школьников среднего звена и посвящен основам экологического мышления. В свою очередь курс о квантовой физике и квантовых технологиях призван вызвать у учеников старших классов неподдельный интерес к этой области знаний, вовл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ечь в ее дальнейшее изучение.</w:t>
      </w:r>
    </w:p>
    <w:p w14:paraId="00000006" w14:textId="77777777" w:rsidR="005570C5" w:rsidRDefault="00002D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Доступ к материалам «Атомного урока» открыт для педагогов любого профиля в течение всего учебного года на сайте проекта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атомныйурок.рф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50 самых активных учителей, с 16 октября по 16 ноября 2023 года </w:t>
      </w:r>
      <w:r>
        <w:rPr>
          <w:rFonts w:ascii="Times New Roman" w:eastAsia="Times New Roman" w:hAnsi="Times New Roman" w:cs="Times New Roman"/>
          <w:sz w:val="28"/>
          <w:szCs w:val="28"/>
        </w:rPr>
        <w:t>прошедших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регистрацию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сайте, </w:t>
      </w:r>
      <w:r>
        <w:rPr>
          <w:rFonts w:ascii="Times New Roman" w:eastAsia="Times New Roman" w:hAnsi="Times New Roman" w:cs="Times New Roman"/>
          <w:sz w:val="28"/>
          <w:szCs w:val="28"/>
        </w:rPr>
        <w:t>проведших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своей школе «атомные уроки» по предложенным методическим материалам и </w:t>
      </w:r>
      <w:r>
        <w:rPr>
          <w:rFonts w:ascii="Times New Roman" w:eastAsia="Times New Roman" w:hAnsi="Times New Roman" w:cs="Times New Roman"/>
          <w:sz w:val="28"/>
          <w:szCs w:val="28"/>
        </w:rPr>
        <w:t>набравших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максимальное количество конкурсных баллов благодаря правильным ответам своих учеников на вопросы итоговой викторины, смогут стать участниками просветительск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педагогического конкурса «Атомный урок Х Ледокол знаний» и побороться за главный приз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участие в научно-просветительской экспедиции на Северный полюс на атомном ледоколе.</w:t>
      </w:r>
    </w:p>
    <w:p w14:paraId="00000007" w14:textId="77777777" w:rsidR="005570C5" w:rsidRDefault="00002DF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Правительство РФ и крупные российские компании продолжают расширять спектр решен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по раскрытию потенциала студентов и школьников.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его предприятия участвуют в создании базовых кафедр в российских вузах, реализации стипендиальных программ поддержки, крупных образовательных проектов, организации практики и стажировки для студе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нтов с последующим их трудоустройством.</w:t>
      </w:r>
    </w:p>
    <w:p w14:paraId="00000008" w14:textId="77777777" w:rsidR="005570C5" w:rsidRDefault="00002DF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00000009" w14:textId="77777777" w:rsidR="005570C5" w:rsidRDefault="00002DF6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Homo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Science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просветительская программа, реализованная при поддержке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для молодежи РФ. В фокусе проекта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достоверная информация из мира современной науки, представленная понятным 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аптивным языком в виде подкастов,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эксплейнеров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курсов и публикаций в актуальном для молодежи интерактивном формате. Программа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Homo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Science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не только библиотека знаний, но и флагманские проекты: просветительский проект «Ледокол Знаний.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Homo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Science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roject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и «Атомный урок» для педагогов и школьников. Контент для программы готовит научная редакция, привлекая ученых, экспертов и популяризаторов науки, чтобы в доступной и увлекательной форме рассказывать о научных открытиях и передовых технологиях. Поми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 этого, онлайн-платформа открыта и для пользовательского контента, который публикует молодежь в рамках конкурсов. Материалы платформы homo-science.ru могут быть полезны педагогам при подготовке к урокам, а также для самостоятельного изучения школьниками.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платформы также есть сообщество в VK,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телеграм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-канал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YouTube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-канал. Проект внесен в план программы 10-летия науки и технологий.</w:t>
      </w:r>
    </w:p>
    <w:p w14:paraId="0000000A" w14:textId="77777777" w:rsidR="005570C5" w:rsidRDefault="005570C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gjdgxs" w:colFirst="0" w:colLast="0"/>
      <w:bookmarkEnd w:id="1"/>
    </w:p>
    <w:sectPr w:rsidR="005570C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C5"/>
    <w:rsid w:val="00002DF6"/>
    <w:rsid w:val="0055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88821-7DA4-447F-B873-6BBD9B26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5928A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607E6"/>
    <w:pPr>
      <w:spacing w:after="0" w:line="240" w:lineRule="auto"/>
      <w:ind w:left="720"/>
      <w:contextualSpacing/>
    </w:pPr>
    <w:rPr>
      <w:sz w:val="24"/>
      <w:szCs w:val="24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iKmcnQFfObPdRsDPI7lN/6BeiQ==">CgMxLjAyCGguZ2pkZ3hzOABqIQoUc3VnZ2VzdC42ZXB0azY0Nmo1Y2cSCUFuZHJleSBTLmohChRzdWdnZXN0LjlycGNxOWswMmN4ZxIJQW5kcmV5IFMuaiAKE3N1Z2dlc3QubmUxOTRmb2E1NXYSCUFuZHJleSBTLmohChRzdWdnZXN0Lmd1a3kza3Z3Y3MxMRIJQW5kcmV5IFMuaiEKFHN1Z2dlc3Qub2dmOHQ3czByNHJrEglBbmRyZXkgUy5qIQoUc3VnZ2VzdC5vZG9oYWl4OHcycDQSCUFuZHJleSBTLmohChRzdWdnZXN0Lnlqdmk1NHlpNXRlZxIJQW5kcmV5IFMuaiEKFHN1Z2dlc3QuYWFzM294bmcydm1iEglBbmRyZXkgUy5qIQoUc3VnZ2VzdC54d3ZwZjF0MDY2cjESCUFuZHJleSBTLmogChNzdWdnZXN0Lm4zeDNsYXc1YnI3EglBbmRyZXkgUy5qIQoUc3VnZ2VzdC5oanRvbDl0ZzNvM2ISCUFuZHJleSBTLmohChRzdWdnZXN0LnhraWNzd2xzMDlneRIJQW5kcmV5IFMuaiEKFHN1Z2dlc3Quajc4enMxbWxxaDNxEglBbmRyZXkgUy5qIQoUc3VnZ2VzdC53NG5udmRyeDg0bzkSCUFuZHJleSBTLmohChRzdWdnZXN0LmM4bnFtMDdvM2ZyNhIJQW5kcmV5IFMuaiEKFHN1Z2dlc3QuNHcwOXJ6YzR3ejJrEglBbmRyZXkgUy5qIQoUc3VnZ2VzdC5vaHRzZTNucTRubmISCUFuZHJleSBTLmohChRzdWdnZXN0LjFubzF1MWM4NmplbxIJQW5kcmV5IFMuaiEKFHN1Z2dlc3QubGJlejAzeTI1eGVrEglBbmRyZXkgUy5qIQoUc3VnZ2VzdC5xZmtqajBpaWQzbzYSCUFuZHJleSBTLmohChRzdWdnZXN0LnQwdnJxaGo0eXE0YRIJQW5kcmV5IFMuaiEKFHN1Z2dlc3QuNXhqaGRhN2dzOGU2EglBbmRyZXkgUy5qIQoUc3VnZ2VzdC5ud2Nwc2x4ZGU5dzASCUFuZHJleSBTLmohChRzdWdnZXN0LngwZzhlNzl0cTYzNRIJQW5kcmV5IFMuaiEKFHN1Z2dlc3QuazEybjU0bjZvb2EyEglBbmRyZXkgUy5qIQoUc3VnZ2VzdC5vb2ZwMm5vcGdwOGISCUFuZHJleSBTLmohChRzdWdnZXN0LnR3Ynlpejg4YWdmeRIJQW5kcmV5IFMuaiEKFHN1Z2dlc3QuMnZ5anc5eXk1NDY0EglBbmRyZXkgUy5qIQoUc3VnZ2VzdC4zYjhsejNwYmZhbHkSCUFuZHJleSBTLmohChRzdWdnZXN0LnJtOWkyOGYwaXMwbxIJQW5kcmV5IFMuaiEKFHN1Z2dlc3QuejN6MmZuaXJ5aGRuEglBbmRyZXkgUy5yITFUOWxYX01tVVFXcVVYTHNhRV9qbl9wZ0psM3J6OTRE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Екатерина Игоревна</dc:creator>
  <cp:lastModifiedBy>КСП</cp:lastModifiedBy>
  <cp:revision>2</cp:revision>
  <dcterms:created xsi:type="dcterms:W3CDTF">2023-10-16T08:20:00Z</dcterms:created>
  <dcterms:modified xsi:type="dcterms:W3CDTF">2023-10-16T08:20:00Z</dcterms:modified>
</cp:coreProperties>
</file>