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Москве прошло заседание Совместного координационного комитета по сооружению АЭС «Куданкулам»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московском офисе АО «АСЭ» (Инжиниринговый дивизион Госкорпорации «Росатом» — генеральный проектировщик и генеральный подрядчик АЭС «Куданкулам») состоялось заседание российско-индийского Совместного координационного комитета по сооружению АЭС «Куданкулам» (Индия), которое завершило недельный цикл переговоров по наиболее актуальным вопросам проекта.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Заседание прошло под сопредседательством первого заместителя генерального директора Госкорпорации «Росатом» по атомной энергетике, президента АО «АСЭ» Андрея Петрова и председателя и управляющего директора Индийской корпорации по атомной энергии Ltd (ИКАЭЛ) Бхувана Чандры Патака.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мероприятии приняли участие сотрудники Департамента атомной энергии Правительства Индии, посольства Индии в Российской Федерации, Департамента международного сотрудничества Госкорпорации «Росатом», представители российской науки и промышленности.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Участники комитета обсудили ход реализации проекта сооружения АЭС «Куданкулам» и, в частности, вопросы поставок оборудования, длительности топливного цикла энергоблоков второй очереди, процедуру подписания заявления об окончательной приемке энергоблока № 2.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«Считаю исключительно важными рабочие встречи с нашими индийскими коллегами. Безусловно, в проекте активно используются современные методы оперативной связи, и мы в еженедельном формате обсуждаем отдельные аспекты. Однако общение «плечом к плечу» позволяет достичь существенных для проекта договоренностей», — сказал вице-президент АО «АСЭ» по проектам в Индии Андрей Лебедев.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— АО «Атомэнергопроект» (Московский, Нижегородский, Санкт-Петербургский филиалы — проектные институты, филиалы в России и за рубежом, изыскательские филиалы) и дочерние строительные организации. Инжиниринговый дивизион занимает первое место в мире по портфелю заказов и количеству одновременно сооружаемых АЭС в разных странах мира. Порядка 80 % выручки дивизиона составляют зарубежные проекты. 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Multi-D-технологии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 </w:t>
      </w:r>
      <w:hyperlink r:id="rId2">
        <w:r>
          <w:rPr>
            <w:i/>
            <w:sz w:val="24"/>
            <w:szCs w:val="24"/>
            <w:u w:val="single"/>
          </w:rPr>
          <w:t>www.ase-ec.ru</w:t>
        </w:r>
      </w:hyperlink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АЭС «Куданкулам» — атомная электростанция с энергоблоками ВВЭР-1000, расположенная на юге Индии, в штате Тамилнад. Строительство АЭС «Куданкулам» предполагает возведение шести энергоблоков с реакторами типа ВВЭР-1000 установленной мощностью 6000 МВт. Первая очередь в составе энергоблоков № 1 и № 2 включена в национальную энергосеть Индии в 2013 и 2016 годах соответственно. В настоящее время ведутся работы по сооружению еще четырех энергоблоков, которые являются второй и третьей очередями АЭС «Куданкулам».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mastermail.ru/owa/redir.aspx?C=Q7bNF_eMSBR19i8DycM3lfnAxwWlq_qu1jwVf88YL0Nhkxl6vrnbCA..&amp;URL=http%3A%2F%2Fwww.ase-ec.ru%2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418</Words>
  <Characters>3136</Characters>
  <CharactersWithSpaces>3551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