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 xml:space="preserve">Росатом поддержал проведение на Южном Урале «Менделеевской экологической экспедиции — 2023» </w:t>
      </w:r>
    </w:p>
    <w:p w14:paraId="00000002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Третья «Менделеевская экологическая экспедиция», организованная сетью Информационных центров по атомной энергии при поддержке Госкорпорации «Росатом», проходила на Южном Урале с 17 по 22 сентября. Около 100 участников экспедиции познакомились с природой и </w:t>
      </w:r>
      <w:r>
        <w:rPr>
          <w:sz w:val="24"/>
          <w:szCs w:val="24"/>
        </w:rPr>
        <w:t xml:space="preserve">промышленностью Челябинской области, провели исследования в национальном парке «Таганай» и университетских лабораториях, посетили ПО «Маяк» и территорию бывшей Челябинской городской свалки. </w:t>
      </w:r>
    </w:p>
    <w:p w14:paraId="00000003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экспедиции приняли участие школьники, студенты и педагоги из Уд</w:t>
      </w:r>
      <w:r>
        <w:rPr>
          <w:sz w:val="24"/>
          <w:szCs w:val="24"/>
        </w:rPr>
        <w:t>муртии, Нижегородской, Саратовской, Иркутской, Кировской и Курганской областей.</w:t>
      </w:r>
    </w:p>
    <w:p w14:paraId="00000004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Экспедиция началась со знакомства с достопримечательностями Челябинска. Будущие экологи посетили Государственный исторический музей Южного Урала, где узнали о природе региона и</w:t>
      </w:r>
      <w:r>
        <w:rPr>
          <w:sz w:val="24"/>
          <w:szCs w:val="24"/>
        </w:rPr>
        <w:t xml:space="preserve"> увидели знаменитый метеорит. В Центре экологического мониторинга участникам рассказали, как проводится мониторинг качества атмосферного воздуха в Челябинской области.</w:t>
      </w:r>
    </w:p>
    <w:p w14:paraId="00000005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Интересная программа ждала участников «Менделеевской экологической экспедиции» в Озерске</w:t>
      </w:r>
      <w:r>
        <w:rPr>
          <w:sz w:val="24"/>
          <w:szCs w:val="24"/>
        </w:rPr>
        <w:t xml:space="preserve">. Ребята посетили завод химического производства ПО «Маяк», музейную экспозицию предприятия, Региональный центр </w:t>
      </w:r>
      <w:proofErr w:type="spellStart"/>
      <w:r>
        <w:rPr>
          <w:sz w:val="24"/>
          <w:szCs w:val="24"/>
        </w:rPr>
        <w:t>облучательных</w:t>
      </w:r>
      <w:proofErr w:type="spellEnd"/>
      <w:r>
        <w:rPr>
          <w:sz w:val="24"/>
          <w:szCs w:val="24"/>
        </w:rPr>
        <w:t xml:space="preserve"> технологий, центральную заводскую лабораторию и территорию Восточно-Уральского радиоактивного следа (ВУРС). Участники экспедиции с</w:t>
      </w:r>
      <w:r>
        <w:rPr>
          <w:sz w:val="24"/>
          <w:szCs w:val="24"/>
        </w:rPr>
        <w:t xml:space="preserve">делали отбор проб почвы вблизи озера </w:t>
      </w:r>
      <w:proofErr w:type="spellStart"/>
      <w:r>
        <w:rPr>
          <w:sz w:val="24"/>
          <w:szCs w:val="24"/>
        </w:rPr>
        <w:t>Бердениш</w:t>
      </w:r>
      <w:proofErr w:type="spellEnd"/>
      <w:r>
        <w:rPr>
          <w:sz w:val="24"/>
          <w:szCs w:val="24"/>
        </w:rPr>
        <w:t>, входящего в заповедную территорию ВУРС. Пробы передали в центральную заводскую лабораторию, где «</w:t>
      </w:r>
      <w:proofErr w:type="spellStart"/>
      <w:r>
        <w:rPr>
          <w:sz w:val="24"/>
          <w:szCs w:val="24"/>
        </w:rPr>
        <w:t>менделеевцам</w:t>
      </w:r>
      <w:proofErr w:type="spellEnd"/>
      <w:r>
        <w:rPr>
          <w:sz w:val="24"/>
          <w:szCs w:val="24"/>
        </w:rPr>
        <w:t>» продемонстрировали, как проходит исследование. «Очень хороший формат познавательного события, когд</w:t>
      </w:r>
      <w:r>
        <w:rPr>
          <w:sz w:val="24"/>
          <w:szCs w:val="24"/>
        </w:rPr>
        <w:t>а участники могут на практике узнать вещи, которые многим доступны лишь в теории. Наши технологии сегодня развиваются, есть потребность в молодых специалистах, и, конечно, нужно знакомить будущих инженеров и ученых с нашей работой», — рассказал ведущий инж</w:t>
      </w:r>
      <w:r>
        <w:rPr>
          <w:sz w:val="24"/>
          <w:szCs w:val="24"/>
        </w:rPr>
        <w:t>енер-исследователь центральной заводской лаборатории ПО «Маяк» Олег Тарасов.</w:t>
      </w:r>
    </w:p>
    <w:p w14:paraId="00000006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Особое внимание в программе уделено теме устранения последствий антропогенного воздействия деятельности человека на окружающую среду. Участники экспедиции посетили площадку бывшей</w:t>
      </w:r>
      <w:r>
        <w:rPr>
          <w:sz w:val="24"/>
          <w:szCs w:val="24"/>
        </w:rPr>
        <w:t xml:space="preserve"> Челябинской городской свалки — объекта, </w:t>
      </w:r>
      <w:proofErr w:type="spellStart"/>
      <w:r>
        <w:rPr>
          <w:sz w:val="24"/>
          <w:szCs w:val="24"/>
        </w:rPr>
        <w:t>рекультивированного</w:t>
      </w:r>
      <w:proofErr w:type="spellEnd"/>
      <w:r>
        <w:rPr>
          <w:sz w:val="24"/>
          <w:szCs w:val="24"/>
        </w:rPr>
        <w:t xml:space="preserve"> Федеральным экологическим оператором в 2019–2021 годах. Комплекс работ включал переформирование свалочного тела, устройство </w:t>
      </w:r>
      <w:proofErr w:type="spellStart"/>
      <w:r>
        <w:rPr>
          <w:sz w:val="24"/>
          <w:szCs w:val="24"/>
        </w:rPr>
        <w:t>рекультивационного</w:t>
      </w:r>
      <w:proofErr w:type="spellEnd"/>
      <w:r>
        <w:rPr>
          <w:sz w:val="24"/>
          <w:szCs w:val="24"/>
        </w:rPr>
        <w:t xml:space="preserve"> экрана, создание системы сбора и очистки фильтрата и</w:t>
      </w:r>
      <w:r>
        <w:rPr>
          <w:sz w:val="24"/>
          <w:szCs w:val="24"/>
        </w:rPr>
        <w:t xml:space="preserve"> поверхностного стока, а также системы сбора и утилизации биогаза.</w:t>
      </w:r>
    </w:p>
    <w:p w14:paraId="00000007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lastRenderedPageBreak/>
        <w:t>«Тема экологии очень перспективная. Здесь найдется применение для химиков, биологов и экологов, а также для системщиков, которые строят процессы. Я считаю, что проект «Менделеевские классы»</w:t>
      </w:r>
      <w:r>
        <w:rPr>
          <w:sz w:val="24"/>
          <w:szCs w:val="24"/>
        </w:rPr>
        <w:t xml:space="preserve">, который поддерживает «Росатом», позволяет выявить интересантов, начиная со школьного возраста, — обращаясь к участникам экспедиции, отметил сенатор Российской Федерации от Челябинской области Олег </w:t>
      </w:r>
      <w:proofErr w:type="spellStart"/>
      <w:r>
        <w:rPr>
          <w:sz w:val="24"/>
          <w:szCs w:val="24"/>
        </w:rPr>
        <w:t>Цепкин</w:t>
      </w:r>
      <w:proofErr w:type="spellEnd"/>
      <w:r>
        <w:rPr>
          <w:sz w:val="24"/>
          <w:szCs w:val="24"/>
        </w:rPr>
        <w:t>. — Уверен, вас впечатлила Челябинская свалка, кото</w:t>
      </w:r>
      <w:r>
        <w:rPr>
          <w:sz w:val="24"/>
          <w:szCs w:val="24"/>
        </w:rPr>
        <w:t>рую вы посетили. Для России это первый опыт рекультивации такого объекта, который наносил огромный экологический и имиджевый вред городу-миллионнику и его жителям. Сегодня эта практика продолжается. «Росатом» приступил к рекультивации следующей свалки в Че</w:t>
      </w:r>
      <w:r>
        <w:rPr>
          <w:sz w:val="24"/>
          <w:szCs w:val="24"/>
        </w:rPr>
        <w:t xml:space="preserve">лябинской области — в городе Магнитогорске». В ходе дискуссии Олег </w:t>
      </w:r>
      <w:proofErr w:type="spellStart"/>
      <w:r>
        <w:rPr>
          <w:sz w:val="24"/>
          <w:szCs w:val="24"/>
        </w:rPr>
        <w:t>Цепкин</w:t>
      </w:r>
      <w:proofErr w:type="spellEnd"/>
      <w:r>
        <w:rPr>
          <w:sz w:val="24"/>
          <w:szCs w:val="24"/>
        </w:rPr>
        <w:t xml:space="preserve"> предложил ребятам «домашнее задание» — подумать, как в дальнейшем можно использовать территорию Челябинской свалки для жителей города, не нарушая целостность </w:t>
      </w:r>
      <w:proofErr w:type="spellStart"/>
      <w:r>
        <w:rPr>
          <w:sz w:val="24"/>
          <w:szCs w:val="24"/>
        </w:rPr>
        <w:t>рекультивационного</w:t>
      </w:r>
      <w:proofErr w:type="spellEnd"/>
      <w:r>
        <w:rPr>
          <w:sz w:val="24"/>
          <w:szCs w:val="24"/>
        </w:rPr>
        <w:t xml:space="preserve"> экран</w:t>
      </w:r>
      <w:r>
        <w:rPr>
          <w:sz w:val="24"/>
          <w:szCs w:val="24"/>
        </w:rPr>
        <w:t>а.</w:t>
      </w:r>
    </w:p>
    <w:p w14:paraId="00000008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В программу экспедиции также вошли проектная работа, экскурсии, познавательные мероприятия и </w:t>
      </w:r>
      <w:proofErr w:type="spellStart"/>
      <w:r>
        <w:rPr>
          <w:sz w:val="24"/>
          <w:szCs w:val="24"/>
        </w:rPr>
        <w:t>командообразование</w:t>
      </w:r>
      <w:proofErr w:type="spellEnd"/>
      <w:r>
        <w:rPr>
          <w:sz w:val="24"/>
          <w:szCs w:val="24"/>
        </w:rPr>
        <w:t>. Ее участниками традиционно выступили ученики и педагоги образовательного проекта «Менделеевские классы» и студенты и преподаватели вузов Фед</w:t>
      </w:r>
      <w:r>
        <w:rPr>
          <w:sz w:val="24"/>
          <w:szCs w:val="24"/>
        </w:rPr>
        <w:t xml:space="preserve">ерального научно-образовательного консорциума «Передовые </w:t>
      </w:r>
      <w:proofErr w:type="spellStart"/>
      <w:r>
        <w:rPr>
          <w:sz w:val="24"/>
          <w:szCs w:val="24"/>
        </w:rPr>
        <w:t>ЭкоТехнологии</w:t>
      </w:r>
      <w:proofErr w:type="spellEnd"/>
      <w:r>
        <w:rPr>
          <w:sz w:val="24"/>
          <w:szCs w:val="24"/>
        </w:rPr>
        <w:t>».</w:t>
      </w:r>
    </w:p>
    <w:p w14:paraId="00000009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«Мы побывали в музее, где увидели метеорит Челябинска, кости настоящего мамонта и древнего человека. Узнали, почему на гербе Челябинска изображен верблюд. В Центре экологического мони</w:t>
      </w:r>
      <w:r>
        <w:rPr>
          <w:sz w:val="24"/>
          <w:szCs w:val="24"/>
        </w:rPr>
        <w:t xml:space="preserve">торинга побывали в лабораториях, где изучают пробы воздуха. У нас уже море впечатлений», — поделилась Елизавета </w:t>
      </w:r>
      <w:proofErr w:type="spellStart"/>
      <w:r>
        <w:rPr>
          <w:sz w:val="24"/>
          <w:szCs w:val="24"/>
        </w:rPr>
        <w:t>Дутова</w:t>
      </w:r>
      <w:proofErr w:type="spellEnd"/>
      <w:r>
        <w:rPr>
          <w:sz w:val="24"/>
          <w:szCs w:val="24"/>
        </w:rPr>
        <w:t>, ученица лицея № 1 г. Усолье-Сибирское.</w:t>
      </w:r>
    </w:p>
    <w:p w14:paraId="0000000A" w14:textId="77777777" w:rsidR="00F01DE4" w:rsidRDefault="00C42E35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«Научно-просветительский проект «Менделеевская экологическая экспедиция», направленный на поддерж</w:t>
      </w:r>
      <w:r>
        <w:rPr>
          <w:sz w:val="24"/>
          <w:szCs w:val="24"/>
        </w:rPr>
        <w:t>ку молодежи и вовлечение ее в сферу экологии, входит в программу мероприятий «Престиж работы в промышленной экологии» в составе нацпроекта «Экология», — прокомментировал директор направления по реализации государственных и отраслевых программ в сфере эколо</w:t>
      </w:r>
      <w:r>
        <w:rPr>
          <w:sz w:val="24"/>
          <w:szCs w:val="24"/>
        </w:rPr>
        <w:t xml:space="preserve">гии Госкорпорации «Росатом» Андрей Лебедев. — Росатом создает бесшовную карьерную траекторию для молодежи: сопровождаем от школы, где ребята взаимодействуют с преподавателями вузов, которые в дальнейшем станут их научными руководителями и наставниками, до </w:t>
      </w:r>
      <w:r>
        <w:rPr>
          <w:sz w:val="24"/>
          <w:szCs w:val="24"/>
        </w:rPr>
        <w:t>трудоустройства. И мы надеемся, что с нашей помощью они станут настоящими профессионалами, экологами, которые будут очень востребованы во всей стране, которые и в работе, и в жизни будут применять экологические принципы, ценить место, в котором живут, и за</w:t>
      </w:r>
      <w:r>
        <w:rPr>
          <w:sz w:val="24"/>
          <w:szCs w:val="24"/>
        </w:rPr>
        <w:t>ботиться об окружающей среде».</w:t>
      </w:r>
    </w:p>
    <w:p w14:paraId="0000000B" w14:textId="77777777" w:rsidR="00F01DE4" w:rsidRDefault="00C42E35">
      <w:pPr>
        <w:spacing w:before="280" w:after="2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C" w14:textId="77777777" w:rsidR="00F01DE4" w:rsidRDefault="00C42E35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«Менделеевская экологическая экспедиция» — это просветительский проект, направленный на формирование у молодых ребят опыта научно-исследовательской деятельности, включая проведение полевых и лабораторных работ в обла</w:t>
      </w:r>
      <w:r>
        <w:rPr>
          <w:i/>
          <w:sz w:val="24"/>
          <w:szCs w:val="24"/>
        </w:rPr>
        <w:t>сти экологии. Проект входит в программу мероприятий «Престиж работы в промышленной экологии» в составе нацпроекта «Экология». В этом году экспедиция была организована сетью Информационных центров по атомной энергии (ИЦАЭ) при поддержке Федерального экологи</w:t>
      </w:r>
      <w:r>
        <w:rPr>
          <w:i/>
          <w:sz w:val="24"/>
          <w:szCs w:val="24"/>
        </w:rPr>
        <w:t xml:space="preserve">ческого оператора (предприятие Госкорпорации «Росатом»), научно-образовательного консорциума «Передовые </w:t>
      </w:r>
      <w:proofErr w:type="spellStart"/>
      <w:r>
        <w:rPr>
          <w:i/>
          <w:sz w:val="24"/>
          <w:szCs w:val="24"/>
        </w:rPr>
        <w:t>ЭкоТехнологии</w:t>
      </w:r>
      <w:proofErr w:type="spellEnd"/>
      <w:r>
        <w:rPr>
          <w:i/>
          <w:sz w:val="24"/>
          <w:szCs w:val="24"/>
        </w:rPr>
        <w:t>» и РХТУ им. Д. И. Менделеева.</w:t>
      </w:r>
    </w:p>
    <w:p w14:paraId="0000000D" w14:textId="77777777" w:rsidR="00F01DE4" w:rsidRDefault="00C42E35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Федеральный научно-образовательный консорциум «Передовые </w:t>
      </w:r>
      <w:proofErr w:type="spellStart"/>
      <w:r>
        <w:rPr>
          <w:i/>
          <w:sz w:val="24"/>
          <w:szCs w:val="24"/>
        </w:rPr>
        <w:t>ЭкоТехнологии</w:t>
      </w:r>
      <w:proofErr w:type="spellEnd"/>
      <w:r>
        <w:rPr>
          <w:i/>
          <w:sz w:val="24"/>
          <w:szCs w:val="24"/>
        </w:rPr>
        <w:t>» был создан в 2020 году по инициативе</w:t>
      </w:r>
      <w:r>
        <w:rPr>
          <w:i/>
          <w:sz w:val="24"/>
          <w:szCs w:val="24"/>
        </w:rPr>
        <w:t xml:space="preserve"> Госкорпорации «Росатом» для решения задач национального проекта «Экология». В состав консорциума входят ведущие вузы регионов реализации федерального проекта «Инфраструктура для обращения с отходами I–II классов опасности».</w:t>
      </w:r>
    </w:p>
    <w:p w14:paraId="0000000E" w14:textId="77777777" w:rsidR="00F01DE4" w:rsidRDefault="00C42E35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Проект «Менделеевские классы» р</w:t>
      </w:r>
      <w:r>
        <w:rPr>
          <w:i/>
          <w:sz w:val="24"/>
          <w:szCs w:val="24"/>
        </w:rPr>
        <w:t>еализуется Госкорпорацией «Росатом» совместно с РХТУ им. Д. И. Менделеева в рамках федерального проекта «Инфраструктура для обращения с отходами I–II классов опасности» национального проекта «Экология». Цель — внедрение передовых образовательных программ д</w:t>
      </w:r>
      <w:r>
        <w:rPr>
          <w:i/>
          <w:sz w:val="24"/>
          <w:szCs w:val="24"/>
        </w:rPr>
        <w:t>ля развития науки и кадрового потенциала в сфере экологии (утилизации и переработки отходов). Проект направлен на формирование бесшовного образования через выстраивание сетевого взаимодействия с вузами и предприятиями, организацию системы предпрофессиональ</w:t>
      </w:r>
      <w:r>
        <w:rPr>
          <w:i/>
          <w:sz w:val="24"/>
          <w:szCs w:val="24"/>
        </w:rPr>
        <w:t>ной подготовки, а также раннюю профориентацию школьников.</w:t>
      </w:r>
    </w:p>
    <w:p w14:paraId="0000000F" w14:textId="77777777" w:rsidR="00F01DE4" w:rsidRDefault="00C42E35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>Правительство РФ продолжает комплексную работу по защите экологии и сохранению природного богатства нашей страны. В России реализуется сразу несколько федеральных проектов экологической направленнос</w:t>
      </w:r>
      <w:r>
        <w:rPr>
          <w:i/>
          <w:sz w:val="24"/>
          <w:szCs w:val="24"/>
        </w:rPr>
        <w:t>ти. Ведется формирование экологической ответственности среди молодежи. Госкорпорация «Росатом» и ее предприятия принимают активное участие в этой работе.</w:t>
      </w:r>
    </w:p>
    <w:p w14:paraId="00000010" w14:textId="77777777" w:rsidR="00F01DE4" w:rsidRDefault="00C42E35">
      <w:pPr>
        <w:spacing w:before="280" w:after="2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0000011" w14:textId="77777777" w:rsidR="00F01DE4" w:rsidRDefault="00F01DE4"/>
    <w:sectPr w:rsidR="00F01DE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E4"/>
    <w:rsid w:val="00C42E35"/>
    <w:rsid w:val="00F0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58E4C-4F63-4874-AFC9-99B0B98C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2023-09-22T13:07:00Z</dcterms:created>
  <dcterms:modified xsi:type="dcterms:W3CDTF">2023-09-22T13:07:00Z</dcterms:modified>
</cp:coreProperties>
</file>