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7A93" w:rsidRDefault="00457A93"/>
    <w:p w14:paraId="00000002" w14:textId="77777777" w:rsidR="00457A93" w:rsidRDefault="002274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ВЭФ-2023 Росатом принял участие в дискуссии, посвященной изменению культуры потребления в России</w:t>
      </w:r>
    </w:p>
    <w:p w14:paraId="00000003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4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13 сентября директор проектного офиса по внутренним коммуникациям и корпоративной социальной ответственности Госкорпорации «Росатом» Анна </w:t>
      </w:r>
      <w:proofErr w:type="spellStart"/>
      <w:r>
        <w:rPr>
          <w:sz w:val="28"/>
          <w:szCs w:val="28"/>
        </w:rPr>
        <w:t>Жигульская</w:t>
      </w:r>
      <w:proofErr w:type="spellEnd"/>
      <w:r>
        <w:rPr>
          <w:sz w:val="28"/>
          <w:szCs w:val="28"/>
        </w:rPr>
        <w:t xml:space="preserve"> приняла участие в сессии «Потреблять нельзя делиться, или как изменилась культура потребления в последние г</w:t>
      </w:r>
      <w:r>
        <w:rPr>
          <w:sz w:val="28"/>
          <w:szCs w:val="28"/>
        </w:rPr>
        <w:t xml:space="preserve">оды», организованной на площадке Молодежного дня Восточного экономического форума – 2023. </w:t>
      </w:r>
    </w:p>
    <w:p w14:paraId="00000005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6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>Спикерами сессии стали Вадим Петров, председатель Общественного совета при Росгидромете Минприроды России, председатель экспертной комиссии проекта «</w:t>
      </w:r>
      <w:proofErr w:type="spellStart"/>
      <w:r>
        <w:rPr>
          <w:sz w:val="28"/>
          <w:szCs w:val="28"/>
        </w:rPr>
        <w:t>Экософия</w:t>
      </w:r>
      <w:proofErr w:type="spellEnd"/>
      <w:r>
        <w:rPr>
          <w:sz w:val="28"/>
          <w:szCs w:val="28"/>
        </w:rPr>
        <w:t>»; Але</w:t>
      </w:r>
      <w:r>
        <w:rPr>
          <w:sz w:val="28"/>
          <w:szCs w:val="28"/>
        </w:rPr>
        <w:t>ксандра Рябых, соучредитель Фонда «Объединение женщин атомной отрасли», со-председатель всероссийского экологического движения «Экосистема»; Валерия Костина, руководитель Союза «Во имя добра», победитель рейтинга FORBES 30 до 30 в номинации «Социальные пра</w:t>
      </w:r>
      <w:r>
        <w:rPr>
          <w:sz w:val="28"/>
          <w:szCs w:val="28"/>
        </w:rPr>
        <w:t>ктики» и другие. Модератором сессии выступила Вита Саар, руководитель проекта «</w:t>
      </w:r>
      <w:proofErr w:type="spellStart"/>
      <w:r>
        <w:rPr>
          <w:sz w:val="28"/>
          <w:szCs w:val="28"/>
        </w:rPr>
        <w:t>Экософия</w:t>
      </w:r>
      <w:proofErr w:type="spellEnd"/>
      <w:r>
        <w:rPr>
          <w:sz w:val="28"/>
          <w:szCs w:val="28"/>
        </w:rPr>
        <w:t>» президентской платформы «Россия – страна возможностей».</w:t>
      </w:r>
    </w:p>
    <w:p w14:paraId="00000007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8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>В рамках встречи эксперты обсудили подходы к осознанному потреблению, экологическое законодательство, а также</w:t>
      </w:r>
      <w:r>
        <w:rPr>
          <w:sz w:val="28"/>
          <w:szCs w:val="28"/>
        </w:rPr>
        <w:t xml:space="preserve"> новые </w:t>
      </w:r>
      <w:proofErr w:type="spellStart"/>
      <w:r>
        <w:rPr>
          <w:sz w:val="28"/>
          <w:szCs w:val="28"/>
        </w:rPr>
        <w:t>экопривычки</w:t>
      </w:r>
      <w:proofErr w:type="spellEnd"/>
      <w:r>
        <w:rPr>
          <w:sz w:val="28"/>
          <w:szCs w:val="28"/>
        </w:rPr>
        <w:t xml:space="preserve">. </w:t>
      </w:r>
    </w:p>
    <w:p w14:paraId="00000009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A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>«Мы, как крупная компания, безусловно, развиваем культуру экологического поведения и среди сотрудников. И мы работаем не только с сотрудниками компании, мы также стараемся внедрять эту культуру в городах, мы работаем с семьями, с вуз</w:t>
      </w:r>
      <w:r>
        <w:rPr>
          <w:sz w:val="28"/>
          <w:szCs w:val="28"/>
        </w:rPr>
        <w:t xml:space="preserve">ами и так далее. Мы верим в то, что необходимо работать системно, именно поэтому у нас есть программы для детей и студентов, программы, которые позволяют развивать культуру экологичного потребления внутри компании, и наши сотрудники на это откликаются. Мы </w:t>
      </w:r>
      <w:r>
        <w:rPr>
          <w:sz w:val="28"/>
          <w:szCs w:val="28"/>
        </w:rPr>
        <w:t xml:space="preserve">постоянно проводим экологические акции и мероприятия, куда приглашаем партнеров, сотрудников и членов их семей», - отметила Анна </w:t>
      </w:r>
      <w:proofErr w:type="spellStart"/>
      <w:r>
        <w:rPr>
          <w:sz w:val="28"/>
          <w:szCs w:val="28"/>
        </w:rPr>
        <w:t>Жигульская</w:t>
      </w:r>
      <w:proofErr w:type="spellEnd"/>
      <w:r>
        <w:rPr>
          <w:sz w:val="28"/>
          <w:szCs w:val="28"/>
        </w:rPr>
        <w:t>.</w:t>
      </w:r>
    </w:p>
    <w:p w14:paraId="0000000B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C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этом году по поручению Президента Российской Федерации Владимира Путина было учреждено Всероссийское движение «</w:t>
      </w:r>
      <w:r>
        <w:rPr>
          <w:sz w:val="28"/>
          <w:szCs w:val="28"/>
        </w:rPr>
        <w:t>Экосистема», которое призвано объединить все экологические практики и проекты. На сегодняшний день уже открыто 56 представительств в регионах страны, еще 13 будет открыто в ближайшее время. О главных задачах движения рассказала Александра Рябых. «Сегодня в</w:t>
      </w:r>
      <w:r>
        <w:rPr>
          <w:sz w:val="28"/>
          <w:szCs w:val="28"/>
        </w:rPr>
        <w:t xml:space="preserve"> экологическую работу вовлечен каждый четвертый житель страны, и именно молодежь сегодня является драйвером осознанного потребления, потому что именно молодые люди сегодня формируют потребительскую способность, под которую подстраивается бизнес. В рамках д</w:t>
      </w:r>
      <w:r>
        <w:rPr>
          <w:sz w:val="28"/>
          <w:szCs w:val="28"/>
        </w:rPr>
        <w:t xml:space="preserve">вижения Экосистема мы формируем большой федеральный план, который будет разделен на семь треков: экологическое просвещение, </w:t>
      </w:r>
      <w:proofErr w:type="spellStart"/>
      <w:r>
        <w:rPr>
          <w:sz w:val="28"/>
          <w:szCs w:val="28"/>
        </w:rPr>
        <w:t>лесоклимат</w:t>
      </w:r>
      <w:proofErr w:type="spellEnd"/>
      <w:r>
        <w:rPr>
          <w:sz w:val="28"/>
          <w:szCs w:val="28"/>
        </w:rPr>
        <w:t xml:space="preserve">, социальная экология, экономика замкнутого цикла, международная кооперация, наука и бизнес. Хочу подчеркнуть, что модель </w:t>
      </w:r>
      <w:r>
        <w:rPr>
          <w:sz w:val="28"/>
          <w:szCs w:val="28"/>
        </w:rPr>
        <w:t>осознанного потребления интегрирована во все эти треки», - отметила она.</w:t>
      </w:r>
    </w:p>
    <w:p w14:paraId="0000000D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E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>Стоит отметить, что накануне Молодежного дня Восточного экономического форума состоялась экскурсия победителей Специального конкурса Росатома. Участники посетили предприятие по утил</w:t>
      </w:r>
      <w:r>
        <w:rPr>
          <w:sz w:val="28"/>
          <w:szCs w:val="28"/>
        </w:rPr>
        <w:t>изации атомных подводных лодок Дальневосточного центра «</w:t>
      </w:r>
      <w:proofErr w:type="spellStart"/>
      <w:r>
        <w:rPr>
          <w:sz w:val="28"/>
          <w:szCs w:val="28"/>
        </w:rPr>
        <w:t>ДальРАО</w:t>
      </w:r>
      <w:proofErr w:type="spellEnd"/>
      <w:r>
        <w:rPr>
          <w:sz w:val="28"/>
          <w:szCs w:val="28"/>
        </w:rPr>
        <w:t>» и уникальный транспортно-передаточный док «Сакура», где молодые люди смогли узнать, как передовые атомные технологии применяются обращения с радиоактивными отходами. «Экскурсия по предприятию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ДальРАО</w:t>
      </w:r>
      <w:proofErr w:type="spellEnd"/>
      <w:r>
        <w:rPr>
          <w:sz w:val="28"/>
          <w:szCs w:val="28"/>
        </w:rPr>
        <w:t xml:space="preserve"> была очень информативной. Молодежи со всей России удалось побывать на закрытой территории дивизиона </w:t>
      </w:r>
      <w:proofErr w:type="spellStart"/>
      <w:r>
        <w:rPr>
          <w:sz w:val="28"/>
          <w:szCs w:val="28"/>
        </w:rPr>
        <w:t>ГКРосатом</w:t>
      </w:r>
      <w:proofErr w:type="spellEnd"/>
      <w:r>
        <w:rPr>
          <w:sz w:val="28"/>
          <w:szCs w:val="28"/>
        </w:rPr>
        <w:t xml:space="preserve">, где нам рассказали в мельчайших подробностях о переработке </w:t>
      </w:r>
      <w:proofErr w:type="spellStart"/>
      <w:r>
        <w:rPr>
          <w:sz w:val="28"/>
          <w:szCs w:val="28"/>
        </w:rPr>
        <w:t>оЯТ</w:t>
      </w:r>
      <w:proofErr w:type="spellEnd"/>
      <w:r>
        <w:rPr>
          <w:sz w:val="28"/>
          <w:szCs w:val="28"/>
        </w:rPr>
        <w:t xml:space="preserve"> и показали доки, в которых происходит переработка. Мы увидели захоронения</w:t>
      </w:r>
      <w:r>
        <w:rPr>
          <w:sz w:val="28"/>
          <w:szCs w:val="28"/>
        </w:rPr>
        <w:t xml:space="preserve"> ОЯТ и узнали о передовых технологиях, которые используются исключительно в России, что делает нашу страну лидером в переработке и осуществлении производства замкнутого цикла ОЯТ», - поделилась студентка колледжа Научно-технологического университета «Сириу</w:t>
      </w:r>
      <w:r>
        <w:rPr>
          <w:sz w:val="28"/>
          <w:szCs w:val="28"/>
        </w:rPr>
        <w:t>с» Александра Суслова.</w:t>
      </w:r>
    </w:p>
    <w:p w14:paraId="0000000F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0" w14:textId="77777777" w:rsidR="00457A93" w:rsidRDefault="002274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Справка: </w:t>
      </w:r>
    </w:p>
    <w:p w14:paraId="00000011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00000012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>Госкорпорация «Росатом» ведет работу по целому ряду стратегически важных для страны направлений, включая экологию. Отдельный экологический дивизион Росатома решает важнейшие государственные задачи в составе национальног</w:t>
      </w:r>
      <w:r>
        <w:rPr>
          <w:sz w:val="28"/>
          <w:szCs w:val="28"/>
        </w:rPr>
        <w:t>о проекта «Экология». Сегодня работа ведется сразу по трем федеральным проектам: «Инфраструктура для обращения с отходами I-II классов опасности», «Чистая страна» и «Сохранение озера Байкал».</w:t>
      </w:r>
    </w:p>
    <w:p w14:paraId="00000013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4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>Правительство РФ и региональные власти в партнерстве с крупным</w:t>
      </w:r>
      <w:r>
        <w:rPr>
          <w:sz w:val="28"/>
          <w:szCs w:val="28"/>
        </w:rPr>
        <w:t>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</w:t>
      </w:r>
      <w:r>
        <w:rPr>
          <w:sz w:val="28"/>
          <w:szCs w:val="28"/>
        </w:rPr>
        <w:t>аструктуры. Росатом и его предприятия принимают активное участие в этой работе.</w:t>
      </w:r>
    </w:p>
    <w:p w14:paraId="00000015" w14:textId="77777777" w:rsidR="00457A93" w:rsidRDefault="002274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6" w14:textId="77777777" w:rsidR="00457A93" w:rsidRDefault="00457A93"/>
    <w:sectPr w:rsidR="00457A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93"/>
    <w:rsid w:val="002274BD"/>
    <w:rsid w:val="0045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60CA9-CA36-41AF-96F6-3C4604BD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2023-09-14T06:38:00Z</dcterms:created>
  <dcterms:modified xsi:type="dcterms:W3CDTF">2023-09-14T06:38:00Z</dcterms:modified>
</cp:coreProperties>
</file>