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D4AB6" w:rsidRDefault="000D58C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Атомный ледокол «50 лет победы»</w:t>
      </w:r>
    </w:p>
    <w:p w14:paraId="00000002" w14:textId="77777777" w:rsidR="004D4AB6" w:rsidRDefault="004D4AB6">
      <w:pPr>
        <w:rPr>
          <w:rFonts w:ascii="Times New Roman" w:eastAsia="Times New Roman" w:hAnsi="Times New Roman" w:cs="Times New Roman"/>
          <w:b/>
        </w:rPr>
      </w:pPr>
    </w:p>
    <w:p w14:paraId="00000003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Атомный ледокол «50 лет победы» — один из самых больших ледоколов в мире. На нем установлено 2 ядерных реактора и силовая установка, которая построена специально для использования в водах, покрытых льдом на протяжении всего года. Корпус судна специально вы</w:t>
      </w:r>
      <w:r>
        <w:rPr>
          <w:rFonts w:ascii="Times New Roman" w:eastAsia="Times New Roman" w:hAnsi="Times New Roman" w:cs="Times New Roman"/>
        </w:rPr>
        <w:t>крашен в темно-красный цвет, чтобы в белых льдах его было хорошо заметно.</w:t>
      </w:r>
    </w:p>
    <w:p w14:paraId="00000004" w14:textId="77777777" w:rsidR="004D4AB6" w:rsidRDefault="004D4AB6">
      <w:pPr>
        <w:rPr>
          <w:rFonts w:ascii="Times New Roman" w:eastAsia="Times New Roman" w:hAnsi="Times New Roman" w:cs="Times New Roman"/>
        </w:rPr>
      </w:pPr>
    </w:p>
    <w:p w14:paraId="00000005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Интересные факты о ледоколе: </w:t>
      </w:r>
    </w:p>
    <w:p w14:paraId="00000006" w14:textId="77777777" w:rsidR="004D4AB6" w:rsidRDefault="004D4AB6">
      <w:pPr>
        <w:rPr>
          <w:rFonts w:ascii="Times New Roman" w:eastAsia="Times New Roman" w:hAnsi="Times New Roman" w:cs="Times New Roman"/>
        </w:rPr>
      </w:pPr>
    </w:p>
    <w:p w14:paraId="00000007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Высота судна – 50 метров, </w:t>
      </w:r>
      <w:proofErr w:type="gramStart"/>
      <w:r>
        <w:rPr>
          <w:rFonts w:ascii="Times New Roman" w:eastAsia="Times New Roman" w:hAnsi="Times New Roman" w:cs="Times New Roman"/>
        </w:rPr>
        <w:t>примерно</w:t>
      </w:r>
      <w:proofErr w:type="gramEnd"/>
      <w:r>
        <w:rPr>
          <w:rFonts w:ascii="Times New Roman" w:eastAsia="Times New Roman" w:hAnsi="Times New Roman" w:cs="Times New Roman"/>
        </w:rPr>
        <w:t xml:space="preserve"> как шестнадцатиэтажный дом.</w:t>
      </w:r>
    </w:p>
    <w:p w14:paraId="00000008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Чтобы справиться с северным льдом судно оснащено двигателями мощностью 75 тысяч лош</w:t>
      </w:r>
      <w:r>
        <w:rPr>
          <w:rFonts w:ascii="Times New Roman" w:eastAsia="Times New Roman" w:hAnsi="Times New Roman" w:cs="Times New Roman"/>
        </w:rPr>
        <w:t>адиных сил. Такой мощности хватило бы на три самолёта Boeing-737 или 75 гоночных автомобилей.</w:t>
      </w:r>
    </w:p>
    <w:p w14:paraId="00000009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 команду экипажа входят 93 человека. </w:t>
      </w:r>
    </w:p>
    <w:p w14:paraId="0000000A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Судно может работать без дозаправки 5 лет.</w:t>
      </w:r>
    </w:p>
    <w:p w14:paraId="0000000B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Длина судна – 159 метров. Это как 35 легковых автомобилей, выстроенных в р</w:t>
      </w:r>
      <w:r>
        <w:rPr>
          <w:rFonts w:ascii="Times New Roman" w:eastAsia="Times New Roman" w:hAnsi="Times New Roman" w:cs="Times New Roman"/>
        </w:rPr>
        <w:t>яд.</w:t>
      </w:r>
    </w:p>
    <w:p w14:paraId="0000000C" w14:textId="77777777" w:rsidR="004D4AB6" w:rsidRDefault="000D58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Современные атомоходы не сравнить с судами прошлых лет – на ледоколе очень комфортно: есть ресторан, библиотека, спортзал и даже сауна с бассейном!</w:t>
      </w:r>
    </w:p>
    <w:p w14:paraId="0000000D" w14:textId="77777777" w:rsidR="004D4AB6" w:rsidRDefault="004D4AB6">
      <w:pPr>
        <w:rPr>
          <w:rFonts w:ascii="Times New Roman" w:eastAsia="Times New Roman" w:hAnsi="Times New Roman" w:cs="Times New Roman"/>
        </w:rPr>
      </w:pPr>
    </w:p>
    <w:p w14:paraId="0000000E" w14:textId="77777777" w:rsidR="004D4AB6" w:rsidRDefault="004D4AB6">
      <w:pPr>
        <w:rPr>
          <w:rFonts w:ascii="Times New Roman" w:eastAsia="Times New Roman" w:hAnsi="Times New Roman" w:cs="Times New Roman"/>
        </w:rPr>
      </w:pPr>
    </w:p>
    <w:p w14:paraId="0000000F" w14:textId="77777777" w:rsidR="004D4AB6" w:rsidRDefault="000D58CB">
      <w:pPr>
        <w:tabs>
          <w:tab w:val="left" w:pos="257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sectPr w:rsidR="004D4AB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B6"/>
    <w:rsid w:val="000D58CB"/>
    <w:rsid w:val="004D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D4D06-B0E3-4D25-8EF3-B45186B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F17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1B2qIU6CO4F1Hgyw4l03UD7JOA==">CgMxLjA4AHIhMVlrcDFkRkFTT2h4dmlZZ3d3aFdoMERDUVN6YWU4RGlY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Павел Деревянко</cp:lastModifiedBy>
  <cp:revision>2</cp:revision>
  <dcterms:created xsi:type="dcterms:W3CDTF">2023-08-14T12:35:00Z</dcterms:created>
  <dcterms:modified xsi:type="dcterms:W3CDTF">2023-08-14T12:35:00Z</dcterms:modified>
</cp:coreProperties>
</file>