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6098" w:rsidRDefault="00E93685">
      <w:pPr>
        <w:spacing w:line="360" w:lineRule="auto"/>
        <w:jc w:val="both"/>
        <w:rPr>
          <w:b/>
          <w:color w:val="000000"/>
          <w:sz w:val="24"/>
          <w:szCs w:val="24"/>
        </w:rPr>
      </w:pPr>
      <w:proofErr w:type="spellStart"/>
      <w:r>
        <w:rPr>
          <w:b/>
          <w:sz w:val="24"/>
          <w:szCs w:val="24"/>
        </w:rPr>
        <w:t>Сooperation</w:t>
      </w:r>
      <w:proofErr w:type="spellEnd"/>
      <w:r>
        <w:rPr>
          <w:b/>
          <w:sz w:val="24"/>
          <w:szCs w:val="24"/>
        </w:rPr>
        <w:t xml:space="preserve"> between Rosatom and </w:t>
      </w:r>
      <w:r>
        <w:rPr>
          <w:b/>
          <w:color w:val="000000"/>
          <w:sz w:val="24"/>
          <w:szCs w:val="24"/>
        </w:rPr>
        <w:t xml:space="preserve">Burundi </w:t>
      </w:r>
    </w:p>
    <w:p w14:paraId="00000002" w14:textId="77777777" w:rsidR="00FF6098" w:rsidRDefault="00FF6098">
      <w:pPr>
        <w:spacing w:line="360" w:lineRule="auto"/>
        <w:jc w:val="both"/>
        <w:rPr>
          <w:b/>
          <w:color w:val="000000"/>
          <w:sz w:val="24"/>
          <w:szCs w:val="24"/>
        </w:rPr>
      </w:pPr>
    </w:p>
    <w:p w14:paraId="00000003" w14:textId="77777777" w:rsidR="00FF6098" w:rsidRDefault="00E93685">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Beginning of cooperation between Russia and Burundi in the area of nuclear power engineering dates back to April 21, 2021 when ROSATOM and the Ministry of Hydraulics, Energy and Mines of Burundi signed a Memorandum of Understanding in Moscow on cooperation</w:t>
      </w:r>
      <w:r>
        <w:rPr>
          <w:rFonts w:ascii="Times New Roman" w:eastAsia="Times New Roman" w:hAnsi="Times New Roman" w:cs="Times New Roman"/>
          <w:color w:val="000000"/>
          <w:sz w:val="24"/>
          <w:szCs w:val="24"/>
          <w:highlight w:val="white"/>
        </w:rPr>
        <w:t xml:space="preserve"> in the area of peaceful atomic energy use.</w:t>
      </w:r>
    </w:p>
    <w:p w14:paraId="00000004" w14:textId="77777777" w:rsidR="00FF6098" w:rsidRDefault="00E93685">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Consequently, Russia and Burundi signed a roadmap to establish a dialog in the peaceful use of atomic energy. The document was signed on the sidelines of the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International Forum ATOMEXPO-2022 by Alexey </w:t>
      </w:r>
      <w:proofErr w:type="spellStart"/>
      <w:r>
        <w:rPr>
          <w:rFonts w:ascii="Times New Roman" w:eastAsia="Times New Roman" w:hAnsi="Times New Roman" w:cs="Times New Roman"/>
          <w:color w:val="000000"/>
          <w:sz w:val="24"/>
          <w:szCs w:val="24"/>
        </w:rPr>
        <w:t>Likha</w:t>
      </w:r>
      <w:r>
        <w:rPr>
          <w:rFonts w:ascii="Times New Roman" w:eastAsia="Times New Roman" w:hAnsi="Times New Roman" w:cs="Times New Roman"/>
          <w:color w:val="000000"/>
          <w:sz w:val="24"/>
          <w:szCs w:val="24"/>
        </w:rPr>
        <w:t>chev</w:t>
      </w:r>
      <w:proofErr w:type="spellEnd"/>
      <w:r>
        <w:rPr>
          <w:rFonts w:ascii="Times New Roman" w:eastAsia="Times New Roman" w:hAnsi="Times New Roman" w:cs="Times New Roman"/>
          <w:color w:val="000000"/>
          <w:sz w:val="24"/>
          <w:szCs w:val="24"/>
        </w:rPr>
        <w:t xml:space="preserve">, Director General of ROSATOM, and Ibrahim </w:t>
      </w:r>
      <w:proofErr w:type="spellStart"/>
      <w:r>
        <w:rPr>
          <w:rFonts w:ascii="Times New Roman" w:eastAsia="Times New Roman" w:hAnsi="Times New Roman" w:cs="Times New Roman"/>
          <w:color w:val="000000"/>
          <w:sz w:val="24"/>
          <w:szCs w:val="24"/>
        </w:rPr>
        <w:t>Uwizeye</w:t>
      </w:r>
      <w:proofErr w:type="spellEnd"/>
      <w:r>
        <w:rPr>
          <w:rFonts w:ascii="Times New Roman" w:eastAsia="Times New Roman" w:hAnsi="Times New Roman" w:cs="Times New Roman"/>
          <w:color w:val="000000"/>
          <w:sz w:val="24"/>
          <w:szCs w:val="24"/>
        </w:rPr>
        <w:t>, Minister of Hydraulics, Energy and Mines of the Republic of Burundi. The roadmap defines the particular steps of the parties for 2022-2024 to assess the prospects for nuclear generation in Burundi and</w:t>
      </w:r>
      <w:r>
        <w:rPr>
          <w:rFonts w:ascii="Times New Roman" w:eastAsia="Times New Roman" w:hAnsi="Times New Roman" w:cs="Times New Roman"/>
          <w:color w:val="000000"/>
          <w:sz w:val="24"/>
          <w:szCs w:val="24"/>
        </w:rPr>
        <w:t xml:space="preserve"> implementation of projects in the area of non-power applications of nuclear energy in the country. The parties also cooperate in training of the national human resources and informing of the public about nuclear technologies.</w:t>
      </w:r>
    </w:p>
    <w:p w14:paraId="00000005" w14:textId="77777777" w:rsidR="00FF6098" w:rsidRDefault="00FF6098">
      <w:pPr>
        <w:spacing w:line="360" w:lineRule="auto"/>
      </w:pPr>
    </w:p>
    <w:sectPr w:rsidR="00FF609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98"/>
    <w:rsid w:val="00E93685"/>
    <w:rsid w:val="00FF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D76C6-7BB1-4B81-B743-2A4578F7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3EC"/>
    <w:rPr>
      <w:lang w:eastAsia="en-Z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rsid w:val="00331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220B"/>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220B"/>
    <w:rPr>
      <w:rFonts w:ascii="Segoe UI" w:eastAsia="Arial" w:hAnsi="Segoe UI" w:cs="Segoe UI"/>
      <w:kern w:val="0"/>
      <w:sz w:val="18"/>
      <w:szCs w:val="18"/>
      <w:lang w:eastAsia="en-ZA"/>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8LAEnp7fAOIGRdNwn09QewPpMA==">CgMxLjAyCGguZ2pkZ3hzOAByITFNTm1LMXBuN1U0Vk9KT2ptRjlwXzhfOGJNLXhFVFJsbw==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2023-07-25T14:02:00Z</dcterms:created>
  <dcterms:modified xsi:type="dcterms:W3CDTF">2023-07-25T14:02:00Z</dcterms:modified>
</cp:coreProperties>
</file>