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37" w:rsidRDefault="00652B7C">
      <w:r>
        <w:t xml:space="preserve">Владимир </w:t>
      </w:r>
      <w:proofErr w:type="spellStart"/>
      <w:r>
        <w:t>Ивченков</w:t>
      </w:r>
      <w:proofErr w:type="spellEnd"/>
    </w:p>
    <w:p w:rsidR="00652B7C" w:rsidRDefault="00652B7C" w:rsidP="00652B7C">
      <w:pPr>
        <w:pStyle w:val="a3"/>
      </w:pPr>
      <w:r>
        <w:t xml:space="preserve">С момента пересечения периметра станции первой кассеты с топливом, с момента завоза топлива, АЭС становится ядерным объектом. В России разрешение на завоз свежего ядерного топлива на атомную станцию дает </w:t>
      </w:r>
      <w:proofErr w:type="spellStart"/>
      <w:r>
        <w:t>Ростехнадзор</w:t>
      </w:r>
      <w:proofErr w:type="spellEnd"/>
      <w:r>
        <w:t xml:space="preserve"> — регулирующее ведомство. </w:t>
      </w:r>
      <w:proofErr w:type="spellStart"/>
      <w:r>
        <w:t>Ростехнадзор</w:t>
      </w:r>
      <w:proofErr w:type="spellEnd"/>
      <w:r>
        <w:t xml:space="preserve"> предварительно проверяет огромное количество факторов, в том числе один из самых важных — наличие и отлаженность физической защиты, т. е. охраны периметра атомной станции. Далее, готовность помещения, которое так и называется — узел свежего топлива. Это не простой склад. Там серьезное оснащение транспортно-технологическим оборудованием, которые позволяет кантовать, извлекать из транспортных чехлов кассеты с топливом, перевозить его в реакторный цех. Это тоже проверяет </w:t>
      </w:r>
      <w:proofErr w:type="spellStart"/>
      <w:r>
        <w:t>Ростехнадзор</w:t>
      </w:r>
      <w:proofErr w:type="spellEnd"/>
      <w:r>
        <w:t>.</w:t>
      </w:r>
    </w:p>
    <w:p w:rsidR="00652B7C" w:rsidRDefault="00652B7C" w:rsidP="00652B7C">
      <w:pPr>
        <w:pStyle w:val="a3"/>
      </w:pPr>
      <w:r>
        <w:t xml:space="preserve">Необходимо также проверить готовность персонала к обращению с топливом. У нас на станциях этим занимается отдел ядерной безопасности и надежности. Персонал должен пройти аттестацию и сдать экзамены в </w:t>
      </w:r>
      <w:proofErr w:type="spellStart"/>
      <w:r>
        <w:t>Ростехнадзоре</w:t>
      </w:r>
      <w:proofErr w:type="spellEnd"/>
      <w:r>
        <w:t>, т.е. получить допуск к работам. Каждая кассета с топливом проходит входной контроль. Проверяют, например, отсутствие кривизны, смотрят на соответствие маркировки всем требованиям. Параметров очень много, процесс жестко регламентирован.</w:t>
      </w:r>
    </w:p>
    <w:p w:rsidR="00652B7C" w:rsidRDefault="00652B7C" w:rsidP="00652B7C">
      <w:pPr>
        <w:pStyle w:val="a3"/>
      </w:pPr>
      <w:r>
        <w:t>Завоз свежего ядерного топлива показывает высокую степень готовности энергоблока атомной станции к дальнейшим пусковым операциям.</w:t>
      </w:r>
    </w:p>
    <w:p w:rsidR="00652B7C" w:rsidRDefault="00652B7C">
      <w:bookmarkStart w:id="0" w:name="_GoBack"/>
      <w:bookmarkEnd w:id="0"/>
    </w:p>
    <w:sectPr w:rsidR="0065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C"/>
    <w:rsid w:val="00542037"/>
    <w:rsid w:val="006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E113"/>
  <w15:chartTrackingRefBased/>
  <w15:docId w15:val="{DE7BEBEE-5387-4FEC-9FDE-0B5200F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8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2023-10-31T12:42:00Z</dcterms:created>
  <dcterms:modified xsi:type="dcterms:W3CDTF">2023-10-31T12:43:00Z</dcterms:modified>
</cp:coreProperties>
</file>