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C5" w:rsidRDefault="00CC397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Georgy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Tikhomirov</w:t>
      </w:r>
      <w:proofErr w:type="spellEnd"/>
    </w:p>
    <w:p w:rsidR="00CC397B" w:rsidRPr="00CC397B" w:rsidRDefault="00CC397B" w:rsidP="00CC397B">
      <w:pPr>
        <w:pStyle w:val="a3"/>
        <w:rPr>
          <w:lang w:val="en-US"/>
        </w:rPr>
      </w:pPr>
      <w:r w:rsidRPr="00CC397B">
        <w:rPr>
          <w:lang w:val="en-US"/>
        </w:rPr>
        <w:t xml:space="preserve">The delivery of nuclear fuel is a great step in implementing the </w:t>
      </w:r>
      <w:proofErr w:type="spellStart"/>
      <w:r w:rsidRPr="00CC397B">
        <w:rPr>
          <w:lang w:val="en-US"/>
        </w:rPr>
        <w:t>Akkuyu</w:t>
      </w:r>
      <w:proofErr w:type="spellEnd"/>
      <w:r w:rsidRPr="00CC397B">
        <w:rPr>
          <w:lang w:val="en-US"/>
        </w:rPr>
        <w:t xml:space="preserve"> NPP construction project in Turkey. After the fuel arrives at the site, the work will begin to load it into the reactor, followed by a </w:t>
      </w:r>
      <w:proofErr w:type="gramStart"/>
      <w:r w:rsidRPr="00CC397B">
        <w:rPr>
          <w:lang w:val="en-US"/>
        </w:rPr>
        <w:t>stage-wise</w:t>
      </w:r>
      <w:proofErr w:type="gramEnd"/>
      <w:r w:rsidRPr="00CC397B">
        <w:rPr>
          <w:lang w:val="en-US"/>
        </w:rPr>
        <w:t xml:space="preserve"> reactor launch. This will be a truly significant event and an important milestone in the Russian-Turkish relations.</w:t>
      </w:r>
    </w:p>
    <w:p w:rsidR="00CC397B" w:rsidRPr="00CC397B" w:rsidRDefault="00CC397B" w:rsidP="00CC397B">
      <w:pPr>
        <w:pStyle w:val="a3"/>
        <w:rPr>
          <w:lang w:val="en-US"/>
        </w:rPr>
      </w:pPr>
      <w:r w:rsidRPr="00CC397B">
        <w:rPr>
          <w:lang w:val="en-US"/>
        </w:rPr>
        <w:t xml:space="preserve">Turkish students, who will be part of the operating and maintenance personnel of the </w:t>
      </w:r>
      <w:proofErr w:type="spellStart"/>
      <w:r w:rsidRPr="00CC397B">
        <w:rPr>
          <w:lang w:val="en-US"/>
        </w:rPr>
        <w:t>Akkuyu</w:t>
      </w:r>
      <w:proofErr w:type="spellEnd"/>
      <w:r w:rsidRPr="00CC397B">
        <w:rPr>
          <w:lang w:val="en-US"/>
        </w:rPr>
        <w:t xml:space="preserve"> Nuclear Power Plant, </w:t>
      </w:r>
      <w:proofErr w:type="gramStart"/>
      <w:r w:rsidRPr="00CC397B">
        <w:rPr>
          <w:lang w:val="en-US"/>
        </w:rPr>
        <w:t>have been trained</w:t>
      </w:r>
      <w:proofErr w:type="gramEnd"/>
      <w:r w:rsidRPr="00CC397B">
        <w:rPr>
          <w:lang w:val="en-US"/>
        </w:rPr>
        <w:t xml:space="preserve"> in Russia since the early 2010s, and we at </w:t>
      </w:r>
      <w:proofErr w:type="spellStart"/>
      <w:r w:rsidRPr="00CC397B">
        <w:rPr>
          <w:lang w:val="en-US"/>
        </w:rPr>
        <w:t>MEPhI</w:t>
      </w:r>
      <w:proofErr w:type="spellEnd"/>
      <w:r w:rsidRPr="00CC397B">
        <w:rPr>
          <w:lang w:val="en-US"/>
        </w:rPr>
        <w:t xml:space="preserve"> are continuing to train them. By now, over 200 students have graduated from </w:t>
      </w:r>
      <w:proofErr w:type="spellStart"/>
      <w:r w:rsidRPr="00CC397B">
        <w:rPr>
          <w:lang w:val="en-US"/>
        </w:rPr>
        <w:t>MEPhI</w:t>
      </w:r>
      <w:proofErr w:type="spellEnd"/>
      <w:r w:rsidRPr="00CC397B">
        <w:rPr>
          <w:lang w:val="en-US"/>
        </w:rPr>
        <w:t xml:space="preserve"> and found a job with </w:t>
      </w:r>
      <w:proofErr w:type="spellStart"/>
      <w:r w:rsidRPr="00CC397B">
        <w:rPr>
          <w:lang w:val="en-US"/>
        </w:rPr>
        <w:t>Akkuyu</w:t>
      </w:r>
      <w:proofErr w:type="spellEnd"/>
      <w:r w:rsidRPr="00CC397B">
        <w:rPr>
          <w:lang w:val="en-US"/>
        </w:rPr>
        <w:t>.</w:t>
      </w:r>
    </w:p>
    <w:p w:rsidR="00CC397B" w:rsidRPr="00CC397B" w:rsidRDefault="00CC397B" w:rsidP="00CC397B">
      <w:pPr>
        <w:pStyle w:val="a3"/>
        <w:rPr>
          <w:lang w:val="en-US"/>
        </w:rPr>
      </w:pPr>
      <w:r w:rsidRPr="00CC397B">
        <w:rPr>
          <w:lang w:val="en-US"/>
        </w:rPr>
        <w:t xml:space="preserve">Starting next year, we are planning to offer joint curricula devised in partnerships with other universities to train Turkish technicians for the </w:t>
      </w:r>
      <w:proofErr w:type="spellStart"/>
      <w:r w:rsidRPr="00CC397B">
        <w:rPr>
          <w:lang w:val="en-US"/>
        </w:rPr>
        <w:t>Akkuyu</w:t>
      </w:r>
      <w:proofErr w:type="spellEnd"/>
      <w:r w:rsidRPr="00CC397B">
        <w:rPr>
          <w:lang w:val="en-US"/>
        </w:rPr>
        <w:t xml:space="preserve"> NPP. I hope that the nuclear power plant in Turkey will be a strong binding element in our countries’ relations and an example of a successful project.</w:t>
      </w:r>
    </w:p>
    <w:p w:rsidR="00CC397B" w:rsidRPr="00CC397B" w:rsidRDefault="00CC397B">
      <w:pPr>
        <w:rPr>
          <w:lang w:val="en-US"/>
        </w:rPr>
      </w:pPr>
      <w:bookmarkStart w:id="0" w:name="_GoBack"/>
      <w:bookmarkEnd w:id="0"/>
    </w:p>
    <w:sectPr w:rsidR="00CC397B" w:rsidRPr="00CC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B"/>
    <w:rsid w:val="005B35C5"/>
    <w:rsid w:val="00C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E44A"/>
  <w15:chartTrackingRefBased/>
  <w15:docId w15:val="{1D5CCCDA-D77A-4005-BE93-C251A26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2023-10-31T13:15:00Z</dcterms:created>
  <dcterms:modified xsi:type="dcterms:W3CDTF">2023-10-31T13:15:00Z</dcterms:modified>
</cp:coreProperties>
</file>